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1D207" w14:textId="27527D1C" w:rsidR="007F57EC" w:rsidRDefault="007F57EC" w:rsidP="007F57EC">
      <w:pPr>
        <w:pStyle w:val="Heading1"/>
        <w:tabs>
          <w:tab w:val="left" w:pos="426"/>
        </w:tabs>
        <w:spacing w:before="0" w:line="240" w:lineRule="auto"/>
        <w:ind w:left="-567"/>
        <w:jc w:val="center"/>
        <w:rPr>
          <w:rFonts w:ascii="Times New Roman" w:hAnsi="Times New Roman" w:cs="Times New Roman"/>
          <w:b/>
          <w:bCs/>
          <w:color w:val="auto"/>
          <w:sz w:val="22"/>
          <w:szCs w:val="22"/>
          <w:lang w:val="en-US" w:eastAsia="zh-CN"/>
        </w:rPr>
      </w:pPr>
      <w:r>
        <w:rPr>
          <w:rFonts w:ascii="Times New Roman" w:hAnsi="Times New Roman" w:cs="Times New Roman"/>
          <w:b/>
          <w:bCs/>
          <w:color w:val="auto"/>
          <w:sz w:val="22"/>
          <w:szCs w:val="22"/>
          <w:lang w:val="en-US" w:eastAsia="zh-CN"/>
        </w:rPr>
        <w:t xml:space="preserve">KOMUNIKASI </w:t>
      </w:r>
      <w:commentRangeStart w:id="0"/>
      <w:r>
        <w:rPr>
          <w:rFonts w:ascii="Times New Roman" w:hAnsi="Times New Roman" w:cs="Times New Roman"/>
          <w:b/>
          <w:bCs/>
          <w:color w:val="auto"/>
          <w:sz w:val="22"/>
          <w:szCs w:val="22"/>
          <w:lang w:val="en-US" w:eastAsia="zh-CN"/>
        </w:rPr>
        <w:t>T</w:t>
      </w:r>
      <w:r w:rsidR="00923B3F">
        <w:rPr>
          <w:rFonts w:ascii="Times New Roman" w:hAnsi="Times New Roman" w:cs="Times New Roman"/>
          <w:b/>
          <w:bCs/>
          <w:color w:val="auto"/>
          <w:sz w:val="22"/>
          <w:szCs w:val="22"/>
          <w:lang w:val="en-US" w:eastAsia="zh-CN"/>
        </w:rPr>
        <w:t>ERAPEUT</w:t>
      </w:r>
      <w:r>
        <w:rPr>
          <w:rFonts w:ascii="Times New Roman" w:hAnsi="Times New Roman" w:cs="Times New Roman"/>
          <w:b/>
          <w:bCs/>
          <w:color w:val="auto"/>
          <w:sz w:val="22"/>
          <w:szCs w:val="22"/>
          <w:lang w:val="en-US" w:eastAsia="zh-CN"/>
        </w:rPr>
        <w:t>IK</w:t>
      </w:r>
      <w:commentRangeEnd w:id="0"/>
      <w:r w:rsidR="00407F3D">
        <w:rPr>
          <w:rStyle w:val="CommentReference"/>
          <w:rFonts w:asciiTheme="minorHAnsi" w:eastAsiaTheme="minorEastAsia" w:hAnsiTheme="minorHAnsi" w:cstheme="minorBidi"/>
          <w:color w:val="auto"/>
          <w:lang w:val="en-US" w:eastAsia="ja-JP"/>
        </w:rPr>
        <w:commentReference w:id="0"/>
      </w:r>
      <w:r>
        <w:rPr>
          <w:rFonts w:ascii="Times New Roman" w:hAnsi="Times New Roman" w:cs="Times New Roman"/>
          <w:b/>
          <w:bCs/>
          <w:color w:val="auto"/>
          <w:sz w:val="22"/>
          <w:szCs w:val="22"/>
          <w:lang w:val="en-US" w:eastAsia="zh-CN"/>
        </w:rPr>
        <w:t xml:space="preserve"> DALAM KESEHATAN GIGI DAN MULUT</w:t>
      </w:r>
    </w:p>
    <w:p w14:paraId="17B31603" w14:textId="77777777" w:rsidR="007F57EC" w:rsidRPr="000B5444" w:rsidRDefault="007F57EC" w:rsidP="007F57EC">
      <w:pPr>
        <w:pStyle w:val="Heading1"/>
        <w:tabs>
          <w:tab w:val="left" w:pos="426"/>
        </w:tabs>
        <w:spacing w:before="0" w:line="240" w:lineRule="auto"/>
        <w:ind w:left="-567"/>
        <w:jc w:val="center"/>
        <w:rPr>
          <w:rFonts w:ascii="Times New Roman" w:hAnsi="Times New Roman" w:cs="Times New Roman"/>
          <w:b/>
          <w:bCs/>
          <w:color w:val="auto"/>
          <w:sz w:val="22"/>
          <w:szCs w:val="22"/>
          <w:lang w:eastAsia="zh-CN"/>
        </w:rPr>
      </w:pPr>
      <w:r>
        <w:rPr>
          <w:rFonts w:ascii="Times New Roman" w:hAnsi="Times New Roman" w:cs="Times New Roman"/>
          <w:b/>
          <w:bCs/>
          <w:color w:val="auto"/>
          <w:sz w:val="22"/>
          <w:szCs w:val="22"/>
          <w:lang w:val="en-US" w:eastAsia="zh-CN"/>
        </w:rPr>
        <w:t xml:space="preserve"> DI RSGM LADOKDI TNI AL R.E. MARTADINATA</w:t>
      </w:r>
    </w:p>
    <w:p w14:paraId="4C601ECC" w14:textId="77777777" w:rsidR="00BD4F35" w:rsidRPr="003B36E6" w:rsidRDefault="00BD4F35" w:rsidP="007F57EC">
      <w:pPr>
        <w:pBdr>
          <w:bottom w:val="single" w:sz="4" w:space="1" w:color="auto"/>
        </w:pBdr>
        <w:spacing w:after="0" w:line="240" w:lineRule="auto"/>
        <w:rPr>
          <w:rFonts w:ascii="Times New Roman" w:hAnsi="Times New Roman" w:cs="Times New Roman"/>
          <w:b/>
          <w:sz w:val="24"/>
          <w:szCs w:val="24"/>
        </w:rPr>
      </w:pPr>
    </w:p>
    <w:p w14:paraId="1E8A4A4F" w14:textId="77777777" w:rsidR="00BD4F35" w:rsidRPr="003B36E6" w:rsidRDefault="00BD4F35" w:rsidP="00BD4F35">
      <w:pPr>
        <w:spacing w:after="0" w:line="240" w:lineRule="auto"/>
        <w:jc w:val="center"/>
        <w:rPr>
          <w:rFonts w:ascii="Times New Roman" w:hAnsi="Times New Roman" w:cs="Times New Roman"/>
          <w:color w:val="000000"/>
          <w:sz w:val="24"/>
          <w:szCs w:val="24"/>
          <w:u w:val="single"/>
        </w:rPr>
      </w:pPr>
    </w:p>
    <w:p w14:paraId="3A517624" w14:textId="77777777" w:rsidR="007F57EC" w:rsidRPr="007F57EC" w:rsidRDefault="00A8029A" w:rsidP="007F57EC">
      <w:pPr>
        <w:spacing w:after="0"/>
        <w:jc w:val="center"/>
        <w:rPr>
          <w:rFonts w:ascii="Times New Roman" w:hAnsi="Times New Roman" w:cs="Times New Roman"/>
          <w:sz w:val="20"/>
          <w:szCs w:val="20"/>
          <w:u w:val="single"/>
          <w:lang w:eastAsia="zh-CN"/>
        </w:rPr>
      </w:pPr>
      <w:r w:rsidRPr="007F57EC">
        <w:rPr>
          <w:rFonts w:ascii="Times New Roman" w:hAnsi="Times New Roman" w:cs="Times New Roman"/>
          <w:sz w:val="20"/>
          <w:szCs w:val="20"/>
          <w:u w:val="single"/>
          <w:lang w:eastAsia="zh-CN"/>
        </w:rPr>
        <w:t xml:space="preserve">Farida Handayani </w:t>
      </w:r>
      <w:r w:rsidR="007F57EC" w:rsidRPr="007F57EC">
        <w:rPr>
          <w:rFonts w:ascii="Times New Roman" w:hAnsi="Times New Roman" w:cs="Times New Roman"/>
          <w:sz w:val="20"/>
          <w:szCs w:val="20"/>
          <w:u w:val="single"/>
          <w:lang w:eastAsia="zh-CN"/>
        </w:rPr>
        <w:t>¹;</w:t>
      </w:r>
      <w:r w:rsidRPr="00A8029A">
        <w:rPr>
          <w:rFonts w:ascii="Times New Roman" w:hAnsi="Times New Roman" w:cs="Times New Roman"/>
          <w:sz w:val="20"/>
          <w:szCs w:val="20"/>
          <w:u w:val="single"/>
          <w:lang w:eastAsia="zh-CN"/>
        </w:rPr>
        <w:t xml:space="preserve"> </w:t>
      </w:r>
      <w:r w:rsidRPr="007F57EC">
        <w:rPr>
          <w:rFonts w:ascii="Times New Roman" w:hAnsi="Times New Roman" w:cs="Times New Roman"/>
          <w:sz w:val="20"/>
          <w:szCs w:val="20"/>
          <w:u w:val="single"/>
          <w:lang w:eastAsia="zh-CN"/>
        </w:rPr>
        <w:t>Yuli</w:t>
      </w:r>
      <w:r>
        <w:rPr>
          <w:rFonts w:ascii="Times New Roman" w:hAnsi="Times New Roman" w:cs="Times New Roman"/>
          <w:sz w:val="20"/>
          <w:szCs w:val="20"/>
          <w:u w:val="single"/>
          <w:lang w:eastAsia="zh-CN"/>
        </w:rPr>
        <w:t xml:space="preserve"> P</w:t>
      </w:r>
      <w:r w:rsidRPr="007F57EC">
        <w:rPr>
          <w:rFonts w:ascii="Times New Roman" w:hAnsi="Times New Roman" w:cs="Times New Roman"/>
          <w:sz w:val="20"/>
          <w:szCs w:val="20"/>
          <w:u w:val="single"/>
          <w:lang w:eastAsia="zh-CN"/>
        </w:rPr>
        <w:t>uspitawati</w:t>
      </w:r>
      <w:r w:rsidR="007F57EC" w:rsidRPr="007F57EC">
        <w:rPr>
          <w:rFonts w:ascii="Times New Roman" w:hAnsi="Times New Roman" w:cs="Times New Roman"/>
          <w:sz w:val="20"/>
          <w:szCs w:val="20"/>
          <w:u w:val="single"/>
          <w:lang w:eastAsia="zh-CN"/>
        </w:rPr>
        <w:t xml:space="preserve"> ²;</w:t>
      </w:r>
      <w:r w:rsidRPr="00A8029A">
        <w:rPr>
          <w:rFonts w:ascii="Times New Roman" w:hAnsi="Times New Roman" w:cs="Times New Roman"/>
          <w:sz w:val="20"/>
          <w:szCs w:val="20"/>
          <w:u w:val="single"/>
          <w:lang w:eastAsia="zh-CN"/>
        </w:rPr>
        <w:t xml:space="preserve"> </w:t>
      </w:r>
      <w:r w:rsidRPr="007F57EC">
        <w:rPr>
          <w:rFonts w:ascii="Times New Roman" w:hAnsi="Times New Roman" w:cs="Times New Roman"/>
          <w:sz w:val="20"/>
          <w:szCs w:val="20"/>
          <w:u w:val="single"/>
          <w:lang w:eastAsia="zh-CN"/>
        </w:rPr>
        <w:t>Ulliana</w:t>
      </w:r>
      <w:r w:rsidR="007F57EC" w:rsidRPr="007F57EC">
        <w:rPr>
          <w:rFonts w:ascii="Times New Roman" w:hAnsi="Times New Roman" w:cs="Times New Roman"/>
          <w:sz w:val="20"/>
          <w:szCs w:val="20"/>
          <w:u w:val="single"/>
          <w:lang w:eastAsia="zh-CN"/>
        </w:rPr>
        <w:t xml:space="preserve"> </w:t>
      </w:r>
      <w:r w:rsidR="008A7CCB">
        <w:rPr>
          <w:rFonts w:ascii="Times New Roman" w:hAnsi="Times New Roman" w:cs="Times New Roman"/>
          <w:sz w:val="20"/>
          <w:szCs w:val="20"/>
          <w:u w:val="single"/>
          <w:lang w:eastAsia="zh-CN"/>
        </w:rPr>
        <w:t xml:space="preserve">³; </w:t>
      </w:r>
      <w:r>
        <w:rPr>
          <w:rFonts w:ascii="Times New Roman" w:hAnsi="Times New Roman" w:cs="Times New Roman"/>
          <w:sz w:val="20"/>
          <w:szCs w:val="20"/>
          <w:u w:val="single"/>
          <w:lang w:eastAsia="zh-CN"/>
        </w:rPr>
        <w:t xml:space="preserve">Vera Dumonda Silitonga </w:t>
      </w:r>
      <w:r w:rsidR="008A7CCB">
        <w:rPr>
          <w:rFonts w:ascii="Times New Roman" w:hAnsi="Times New Roman" w:cs="Times New Roman"/>
          <w:sz w:val="20"/>
          <w:szCs w:val="20"/>
          <w:u w:val="single"/>
          <w:lang w:eastAsia="zh-CN"/>
        </w:rPr>
        <w:t>⁴</w:t>
      </w:r>
    </w:p>
    <w:p w14:paraId="622E1AD1" w14:textId="77777777" w:rsidR="007F57EC" w:rsidRDefault="007F57EC" w:rsidP="007F24BD">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¹Akademi Kesehatan Gigi P</w:t>
      </w:r>
      <w:bookmarkStart w:id="1" w:name="_GoBack"/>
      <w:bookmarkEnd w:id="1"/>
      <w:r>
        <w:rPr>
          <w:rFonts w:ascii="Times New Roman" w:hAnsi="Times New Roman" w:cs="Times New Roman"/>
          <w:i/>
          <w:iCs/>
          <w:sz w:val="20"/>
          <w:szCs w:val="20"/>
        </w:rPr>
        <w:t>uskesad, Jakarta, Indonesia</w:t>
      </w:r>
    </w:p>
    <w:p w14:paraId="1DC7B8AB" w14:textId="77777777" w:rsidR="007F57EC" w:rsidRDefault="007F57EC" w:rsidP="007F24BD">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²Akademi Kesehatan Gigi Puskesad, Jakarta, Indonesia</w:t>
      </w:r>
    </w:p>
    <w:p w14:paraId="12042B73" w14:textId="77777777" w:rsidR="007F57EC" w:rsidRDefault="007F57EC" w:rsidP="007F57EC">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³Akademi Kesehatan Gigi Puskesad, Jakarta, Indonesia</w:t>
      </w:r>
    </w:p>
    <w:p w14:paraId="45039E83" w14:textId="77777777" w:rsidR="008A7CCB" w:rsidRDefault="008A7CCB" w:rsidP="007F57EC">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⁴Akademi Kesehatan Gigi Puskesad, Jakarta, Indonesia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6"/>
      </w:tblGrid>
      <w:tr w:rsidR="00716B4A" w:rsidRPr="003B36E6" w14:paraId="0DA4C6E0" w14:textId="77777777" w:rsidTr="00B120ED">
        <w:trPr>
          <w:trHeight w:val="895"/>
          <w:jc w:val="center"/>
        </w:trPr>
        <w:tc>
          <w:tcPr>
            <w:tcW w:w="8156" w:type="dxa"/>
          </w:tcPr>
          <w:p w14:paraId="36E4E939" w14:textId="77777777" w:rsidR="0040091F" w:rsidRPr="003B36E6" w:rsidRDefault="0040091F" w:rsidP="0040091F">
            <w:pPr>
              <w:jc w:val="center"/>
              <w:rPr>
                <w:rFonts w:ascii="Times New Roman" w:hAnsi="Times New Roman" w:cs="Times New Roman"/>
                <w:sz w:val="20"/>
                <w:szCs w:val="20"/>
              </w:rPr>
            </w:pPr>
            <w:r w:rsidRPr="003B36E6">
              <w:rPr>
                <w:rFonts w:ascii="Times New Roman" w:hAnsi="Times New Roman" w:cs="Times New Roman"/>
                <w:sz w:val="20"/>
                <w:szCs w:val="20"/>
              </w:rPr>
              <w:t xml:space="preserve">Corresponding author: </w:t>
            </w:r>
            <w:r w:rsidR="00A8029A" w:rsidRPr="007F57EC">
              <w:rPr>
                <w:rFonts w:ascii="Times New Roman" w:hAnsi="Times New Roman" w:cs="Times New Roman"/>
                <w:sz w:val="20"/>
                <w:szCs w:val="20"/>
                <w:u w:val="single"/>
                <w:lang w:eastAsia="zh-CN"/>
              </w:rPr>
              <w:t>Farida Handayani</w:t>
            </w:r>
          </w:p>
          <w:p w14:paraId="369E17E1" w14:textId="36129882" w:rsidR="00716B4A" w:rsidRDefault="0040091F" w:rsidP="00A8029A">
            <w:pPr>
              <w:jc w:val="center"/>
              <w:rPr>
                <w:rFonts w:ascii="Times New Roman" w:hAnsi="Times New Roman" w:cs="Times New Roman"/>
                <w:sz w:val="20"/>
                <w:szCs w:val="20"/>
              </w:rPr>
            </w:pPr>
            <w:r w:rsidRPr="003B36E6">
              <w:rPr>
                <w:rFonts w:ascii="Times New Roman" w:hAnsi="Times New Roman" w:cs="Times New Roman"/>
                <w:sz w:val="20"/>
                <w:szCs w:val="20"/>
              </w:rPr>
              <w:t xml:space="preserve">Email: </w:t>
            </w:r>
            <w:hyperlink r:id="rId10" w:history="1">
              <w:r w:rsidR="008B1EBE" w:rsidRPr="000625E8">
                <w:rPr>
                  <w:rStyle w:val="Hyperlink"/>
                  <w:rFonts w:ascii="Times New Roman" w:hAnsi="Times New Roman" w:cs="Times New Roman"/>
                  <w:sz w:val="20"/>
                  <w:szCs w:val="20"/>
                </w:rPr>
                <w:t>farida.sasono@gmail.com</w:t>
              </w:r>
            </w:hyperlink>
          </w:p>
          <w:p w14:paraId="027177B7" w14:textId="77777777" w:rsidR="008B1EBE" w:rsidRDefault="008B1EBE" w:rsidP="00A8029A">
            <w:pPr>
              <w:jc w:val="center"/>
              <w:rPr>
                <w:rFonts w:ascii="Times New Roman" w:hAnsi="Times New Roman" w:cs="Times New Roman"/>
                <w:sz w:val="20"/>
                <w:szCs w:val="20"/>
              </w:rPr>
            </w:pPr>
          </w:p>
          <w:p w14:paraId="25843F40" w14:textId="062DDE6E" w:rsidR="008B1EBE" w:rsidRDefault="008B1EBE" w:rsidP="008B1EBE">
            <w:pPr>
              <w:shd w:val="clear" w:color="auto" w:fill="FFFFFF"/>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Received: </w:t>
            </w:r>
            <w:r>
              <w:rPr>
                <w:rFonts w:ascii="Times New Roman" w:eastAsia="Times New Roman" w:hAnsi="Times New Roman" w:cs="Times New Roman"/>
                <w:sz w:val="20"/>
                <w:szCs w:val="20"/>
                <w:lang w:eastAsia="en-US"/>
              </w:rPr>
              <w:t>Melani Agis Marludia</w:t>
            </w:r>
            <w:r>
              <w:rPr>
                <w:rFonts w:ascii="Times New Roman" w:eastAsia="Times New Roman" w:hAnsi="Times New Roman" w:cs="Times New Roman"/>
                <w:sz w:val="20"/>
                <w:szCs w:val="20"/>
                <w:lang w:eastAsia="en-US"/>
              </w:rPr>
              <w:t xml:space="preserve">; Revised: </w:t>
            </w:r>
            <w:r>
              <w:rPr>
                <w:rFonts w:ascii="Times New Roman" w:eastAsia="Times New Roman" w:hAnsi="Times New Roman" w:cs="Times New Roman"/>
                <w:sz w:val="20"/>
                <w:szCs w:val="20"/>
                <w:lang w:eastAsia="en-US"/>
              </w:rPr>
              <w:t>Melani Agis Marludia</w:t>
            </w:r>
            <w:r>
              <w:rPr>
                <w:rFonts w:ascii="Times New Roman" w:eastAsia="Times New Roman" w:hAnsi="Times New Roman" w:cs="Times New Roman"/>
                <w:sz w:val="20"/>
                <w:szCs w:val="20"/>
                <w:lang w:eastAsia="en-US"/>
              </w:rPr>
              <w:t xml:space="preserve">; Accepted: </w:t>
            </w:r>
            <w:r>
              <w:rPr>
                <w:rFonts w:ascii="Times New Roman" w:eastAsia="Times New Roman" w:hAnsi="Times New Roman" w:cs="Times New Roman"/>
                <w:sz w:val="20"/>
                <w:szCs w:val="20"/>
                <w:lang w:eastAsia="en-US"/>
              </w:rPr>
              <w:t>Widi Nurwanti</w:t>
            </w:r>
          </w:p>
          <w:p w14:paraId="06D3FD30" w14:textId="5D7B46AD" w:rsidR="008B1EBE" w:rsidRPr="00A8029A" w:rsidRDefault="008B1EBE" w:rsidP="008B1EBE">
            <w:pPr>
              <w:jc w:val="center"/>
              <w:rPr>
                <w:rFonts w:ascii="Times New Roman" w:hAnsi="Times New Roman" w:cs="Times New Roman"/>
                <w:sz w:val="20"/>
                <w:szCs w:val="20"/>
              </w:rPr>
            </w:pPr>
            <w:r>
              <w:rPr>
                <w:rFonts w:ascii="Times New Roman" w:hAnsi="Times New Roman" w:cs="Times New Roman"/>
                <w:color w:val="000000"/>
                <w:sz w:val="20"/>
                <w:szCs w:val="20"/>
              </w:rPr>
              <w:t>07 November 2023</w:t>
            </w:r>
          </w:p>
        </w:tc>
      </w:tr>
    </w:tbl>
    <w:p w14:paraId="056E27D7" w14:textId="77777777" w:rsidR="00BD4F35" w:rsidRPr="003B36E6" w:rsidRDefault="00BD4F35" w:rsidP="00BD4F35">
      <w:pPr>
        <w:spacing w:after="0" w:line="360" w:lineRule="auto"/>
        <w:jc w:val="center"/>
        <w:rPr>
          <w:rFonts w:ascii="Times New Roman" w:hAnsi="Times New Roman" w:cs="Times New Roman"/>
          <w:b/>
          <w:color w:val="000000"/>
          <w:sz w:val="24"/>
          <w:szCs w:val="24"/>
        </w:rPr>
      </w:pPr>
    </w:p>
    <w:p w14:paraId="6DFB19E0" w14:textId="77777777" w:rsidR="003B36E6" w:rsidRPr="003B36E6" w:rsidRDefault="003B36E6" w:rsidP="003B36E6">
      <w:pPr>
        <w:jc w:val="center"/>
        <w:rPr>
          <w:rFonts w:ascii="Times New Roman" w:hAnsi="Times New Roman" w:cs="Times New Roman"/>
          <w:b/>
          <w:bCs/>
          <w:color w:val="000000"/>
        </w:rPr>
      </w:pPr>
      <w:r w:rsidRPr="003B36E6">
        <w:rPr>
          <w:rFonts w:ascii="Times New Roman" w:hAnsi="Times New Roman" w:cs="Times New Roman"/>
          <w:b/>
          <w:bCs/>
          <w:color w:val="000000"/>
        </w:rPr>
        <w:t>ABSTRAK</w:t>
      </w:r>
    </w:p>
    <w:p w14:paraId="551C9E1C" w14:textId="207F68D0" w:rsidR="007F57EC" w:rsidRPr="007F57EC" w:rsidRDefault="007F57EC" w:rsidP="007F57EC">
      <w:pPr>
        <w:ind w:left="-567"/>
        <w:jc w:val="both"/>
        <w:rPr>
          <w:rFonts w:ascii="Times New Roman" w:hAnsi="Times New Roman" w:cs="Times New Roman"/>
          <w:noProof/>
          <w:sz w:val="24"/>
          <w:szCs w:val="24"/>
        </w:rPr>
      </w:pPr>
      <w:r w:rsidRPr="007F57EC">
        <w:rPr>
          <w:rFonts w:ascii="Times New Roman" w:hAnsi="Times New Roman" w:cs="Times New Roman"/>
          <w:b/>
          <w:bCs/>
          <w:noProof/>
          <w:sz w:val="24"/>
          <w:szCs w:val="24"/>
          <w:lang w:eastAsia="zh-CN"/>
        </w:rPr>
        <w:t>Latarbelakang :</w:t>
      </w:r>
      <w:r w:rsidRPr="007F57EC">
        <w:rPr>
          <w:rFonts w:ascii="Times New Roman" w:hAnsi="Times New Roman" w:cs="Times New Roman"/>
          <w:noProof/>
          <w:sz w:val="24"/>
          <w:szCs w:val="24"/>
          <w:lang w:eastAsia="zh-CN"/>
        </w:rPr>
        <w:t xml:space="preserve"> </w:t>
      </w:r>
      <w:r w:rsidRPr="007F57EC">
        <w:rPr>
          <w:rFonts w:ascii="Times New Roman" w:hAnsi="Times New Roman" w:cs="Times New Roman"/>
          <w:sz w:val="24"/>
          <w:szCs w:val="24"/>
        </w:rPr>
        <w:t>Komunikasi dalam</w:t>
      </w:r>
      <w:r w:rsidRPr="007F57EC">
        <w:rPr>
          <w:rFonts w:ascii="Times New Roman" w:hAnsi="Times New Roman" w:cs="Times New Roman"/>
          <w:b/>
          <w:bCs/>
          <w:sz w:val="24"/>
          <w:szCs w:val="24"/>
        </w:rPr>
        <w:t xml:space="preserve"> </w:t>
      </w:r>
      <w:r w:rsidRPr="007F57EC">
        <w:rPr>
          <w:rFonts w:ascii="Times New Roman" w:hAnsi="Times New Roman" w:cs="Times New Roman"/>
          <w:sz w:val="24"/>
          <w:szCs w:val="24"/>
        </w:rPr>
        <w:t>keperawatan dapat dikenal dengan sebutan komunikasi terapeutik yang bertujuan untuk membantu klien dalam memecahkan masalah, atau mendorong klien untuk melakukan tindakan yang baik bagi penyembuhan serta peningkatan kesehatannya, pada kenyataan nya masih ada terapis gigi dan mulut yang tidak melaksanakan komunikasi terapeutik</w:t>
      </w:r>
      <w:r w:rsidRPr="007F57EC">
        <w:rPr>
          <w:rFonts w:ascii="Times New Roman" w:eastAsia="Times New Roman" w:hAnsi="Times New Roman" w:cs="Times New Roman"/>
          <w:noProof/>
          <w:sz w:val="24"/>
          <w:szCs w:val="24"/>
          <w:lang w:eastAsia="zh-CN"/>
        </w:rPr>
        <w:t xml:space="preserve">. </w:t>
      </w:r>
      <w:r w:rsidRPr="007F57EC">
        <w:rPr>
          <w:rFonts w:ascii="Times New Roman" w:eastAsia="Times New Roman" w:hAnsi="Times New Roman" w:cs="Times New Roman"/>
          <w:b/>
          <w:bCs/>
          <w:noProof/>
          <w:sz w:val="24"/>
          <w:szCs w:val="24"/>
          <w:lang w:eastAsia="zh-CN"/>
        </w:rPr>
        <w:t>Tujuan:</w:t>
      </w:r>
      <w:r w:rsidRPr="007F57EC">
        <w:rPr>
          <w:rFonts w:ascii="Times New Roman" w:eastAsia="Times New Roman" w:hAnsi="Times New Roman" w:cs="Times New Roman"/>
          <w:noProof/>
          <w:sz w:val="24"/>
          <w:szCs w:val="24"/>
          <w:lang w:eastAsia="zh-CN"/>
        </w:rPr>
        <w:t xml:space="preserve"> </w:t>
      </w:r>
      <w:r w:rsidRPr="007F57EC">
        <w:rPr>
          <w:rFonts w:ascii="Times New Roman" w:hAnsi="Times New Roman" w:cs="Times New Roman"/>
          <w:sz w:val="24"/>
          <w:szCs w:val="24"/>
        </w:rPr>
        <w:t>Untuk mengetahui gambaran penerapan komunikasi terapeutik pada pemeriksaan gigi dan mulut</w:t>
      </w:r>
      <w:r w:rsidRPr="007F57EC">
        <w:rPr>
          <w:rFonts w:ascii="Times New Roman" w:hAnsi="Times New Roman" w:cs="Times New Roman"/>
          <w:noProof/>
          <w:sz w:val="24"/>
          <w:szCs w:val="24"/>
        </w:rPr>
        <w:t xml:space="preserve">. </w:t>
      </w:r>
      <w:r w:rsidRPr="007F57EC">
        <w:rPr>
          <w:rFonts w:ascii="Times New Roman" w:hAnsi="Times New Roman" w:cs="Times New Roman"/>
          <w:b/>
          <w:bCs/>
          <w:noProof/>
          <w:sz w:val="24"/>
          <w:szCs w:val="24"/>
        </w:rPr>
        <w:t xml:space="preserve">Metode: </w:t>
      </w:r>
      <w:r w:rsidRPr="007F57EC">
        <w:rPr>
          <w:rFonts w:ascii="Times New Roman" w:hAnsi="Times New Roman" w:cs="Times New Roman"/>
          <w:sz w:val="24"/>
          <w:szCs w:val="24"/>
        </w:rPr>
        <w:t xml:space="preserve">Deskriptif analitik dengan pendekatan “ </w:t>
      </w:r>
      <w:r w:rsidRPr="007F57EC">
        <w:rPr>
          <w:rFonts w:ascii="Times New Roman" w:hAnsi="Times New Roman" w:cs="Times New Roman"/>
          <w:i/>
          <w:iCs/>
          <w:sz w:val="24"/>
          <w:szCs w:val="24"/>
        </w:rPr>
        <w:t>cross sectional</w:t>
      </w:r>
      <w:r w:rsidRPr="007F57EC">
        <w:rPr>
          <w:rFonts w:ascii="Times New Roman" w:hAnsi="Times New Roman" w:cs="Times New Roman"/>
          <w:sz w:val="24"/>
          <w:szCs w:val="24"/>
        </w:rPr>
        <w:t>”. Pengambilan sampel yaitu “</w:t>
      </w:r>
      <w:commentRangeStart w:id="2"/>
      <w:r w:rsidRPr="007F57EC">
        <w:rPr>
          <w:rFonts w:ascii="Times New Roman" w:hAnsi="Times New Roman" w:cs="Times New Roman"/>
          <w:i/>
          <w:iCs/>
          <w:sz w:val="24"/>
          <w:szCs w:val="24"/>
        </w:rPr>
        <w:t>total sampling</w:t>
      </w:r>
      <w:commentRangeEnd w:id="2"/>
      <w:r w:rsidR="00612994">
        <w:rPr>
          <w:rStyle w:val="CommentReference"/>
        </w:rPr>
        <w:commentReference w:id="2"/>
      </w:r>
      <w:r w:rsidRPr="007F57EC">
        <w:rPr>
          <w:rFonts w:ascii="Times New Roman" w:hAnsi="Times New Roman" w:cs="Times New Roman"/>
          <w:sz w:val="24"/>
          <w:szCs w:val="24"/>
        </w:rPr>
        <w:t>”</w:t>
      </w:r>
      <w:r w:rsidR="00923B3F">
        <w:rPr>
          <w:rFonts w:ascii="Times New Roman" w:hAnsi="Times New Roman" w:cs="Times New Roman"/>
          <w:sz w:val="24"/>
          <w:szCs w:val="24"/>
        </w:rPr>
        <w:t xml:space="preserve"> sejumlah 33 responden</w:t>
      </w:r>
      <w:r w:rsidRPr="007F57EC">
        <w:rPr>
          <w:rFonts w:ascii="Times New Roman" w:hAnsi="Times New Roman" w:cs="Times New Roman"/>
          <w:sz w:val="24"/>
          <w:szCs w:val="24"/>
        </w:rPr>
        <w:t>.</w:t>
      </w:r>
      <w:r w:rsidRPr="007F57EC">
        <w:rPr>
          <w:rFonts w:ascii="Times New Roman" w:hAnsi="Times New Roman" w:cs="Times New Roman"/>
          <w:b/>
          <w:bCs/>
          <w:noProof/>
          <w:sz w:val="24"/>
          <w:szCs w:val="24"/>
        </w:rPr>
        <w:t xml:space="preserve"> Hasil:</w:t>
      </w:r>
      <w:r w:rsidRPr="007F57EC">
        <w:rPr>
          <w:rFonts w:ascii="Times New Roman" w:hAnsi="Times New Roman" w:cs="Times New Roman"/>
          <w:noProof/>
          <w:sz w:val="24"/>
          <w:szCs w:val="24"/>
        </w:rPr>
        <w:t xml:space="preserve"> </w:t>
      </w:r>
      <w:r w:rsidRPr="007F57EC">
        <w:rPr>
          <w:rFonts w:ascii="Times New Roman" w:hAnsi="Times New Roman" w:cs="Times New Roman"/>
          <w:sz w:val="24"/>
          <w:szCs w:val="24"/>
        </w:rPr>
        <w:t>Hasil penelitian menunjukkan bahwa dalam penerapan komunikasi terapeutik pada terapis gigi dan mulut dengan kategori baik 28 (84,8%)  dan kategori kurang baik 5 (15,2%).  Pada tahap fase pra-interaksi paling banyak dengan kategori baik sebanyak 33 responden (100%), pada tahap fase orientasi kategori baik 32 responden (97%), pada tahapan fase kerja kategorik kurang baik 1,2 responden (3,63%), pada tahap fase terminasi kategorik baik 32,4 responden (99%). Karateristik responden berdasarkan jenis kelamin dengan kategorik baik untuk komunikasi terapeutik dilakukan oleh perempuan dengan 21 responden (63,6%), karateristik berdasarkan usia dengan kategorik baik yaitu usia 36-45 tahun 15 responden (45,5%), karateristik berdasarkan tingkat Pendidikan dengan kategorik baik yaitu D3 32 (97,0%), karateristik berdasarkan lamanya kerja dengan kategorik baik yaitu &gt;3 tahun 32 (97,0%)</w:t>
      </w:r>
      <w:r w:rsidRPr="007F57EC">
        <w:rPr>
          <w:rFonts w:ascii="Times New Roman" w:hAnsi="Times New Roman" w:cs="Times New Roman"/>
          <w:noProof/>
          <w:sz w:val="24"/>
          <w:szCs w:val="24"/>
        </w:rPr>
        <w:t xml:space="preserve">. </w:t>
      </w:r>
      <w:r w:rsidRPr="007F57EC">
        <w:rPr>
          <w:rFonts w:ascii="Times New Roman" w:hAnsi="Times New Roman" w:cs="Times New Roman"/>
          <w:b/>
          <w:bCs/>
          <w:noProof/>
          <w:sz w:val="24"/>
          <w:szCs w:val="24"/>
        </w:rPr>
        <w:t>Kesimpulan:</w:t>
      </w:r>
      <w:r w:rsidRPr="007F57EC">
        <w:rPr>
          <w:rFonts w:ascii="Times New Roman" w:hAnsi="Times New Roman" w:cs="Times New Roman"/>
          <w:noProof/>
          <w:sz w:val="24"/>
          <w:szCs w:val="24"/>
        </w:rPr>
        <w:t xml:space="preserve"> Penerapan komunikasi terapeutik telah dilakukan dengan baik pada fase pra-interaksi. </w:t>
      </w:r>
    </w:p>
    <w:p w14:paraId="45EA7C0D" w14:textId="77777777" w:rsidR="007F57EC" w:rsidRPr="007F57EC" w:rsidRDefault="007F57EC" w:rsidP="007F57EC">
      <w:pPr>
        <w:spacing w:after="0"/>
        <w:ind w:left="-567"/>
        <w:jc w:val="both"/>
        <w:rPr>
          <w:rFonts w:ascii="Times New Roman" w:hAnsi="Times New Roman" w:cs="Times New Roman"/>
          <w:noProof/>
          <w:sz w:val="20"/>
          <w:szCs w:val="20"/>
        </w:rPr>
      </w:pPr>
      <w:commentRangeStart w:id="3"/>
      <w:r w:rsidRPr="007F57EC">
        <w:rPr>
          <w:rFonts w:ascii="Times New Roman" w:hAnsi="Times New Roman" w:cs="Times New Roman"/>
          <w:b/>
          <w:bCs/>
          <w:noProof/>
          <w:sz w:val="20"/>
          <w:szCs w:val="20"/>
        </w:rPr>
        <w:t>Kata kunci</w:t>
      </w:r>
      <w:r w:rsidRPr="007F57EC">
        <w:rPr>
          <w:rFonts w:ascii="Times New Roman" w:hAnsi="Times New Roman" w:cs="Times New Roman"/>
          <w:noProof/>
          <w:sz w:val="20"/>
          <w:szCs w:val="20"/>
        </w:rPr>
        <w:t xml:space="preserve"> </w:t>
      </w:r>
      <w:commentRangeEnd w:id="3"/>
      <w:r w:rsidR="00A61464">
        <w:rPr>
          <w:rStyle w:val="CommentReference"/>
        </w:rPr>
        <w:commentReference w:id="3"/>
      </w:r>
      <w:r w:rsidRPr="007F57EC">
        <w:rPr>
          <w:rFonts w:ascii="Times New Roman" w:hAnsi="Times New Roman" w:cs="Times New Roman"/>
          <w:noProof/>
          <w:sz w:val="20"/>
          <w:szCs w:val="20"/>
        </w:rPr>
        <w:t xml:space="preserve">: </w:t>
      </w:r>
      <w:r w:rsidRPr="007F57EC">
        <w:rPr>
          <w:rFonts w:ascii="Times New Roman" w:hAnsi="Times New Roman" w:cs="Times New Roman"/>
          <w:sz w:val="20"/>
          <w:szCs w:val="20"/>
        </w:rPr>
        <w:t>Komunikasi Terapeutik, Terapis gigi dan mulut, Fase komunikasi terapeutik</w:t>
      </w:r>
    </w:p>
    <w:p w14:paraId="4FA5DD6E" w14:textId="77777777" w:rsidR="003B36E6" w:rsidRPr="007F57EC" w:rsidRDefault="003B36E6" w:rsidP="00CE589E">
      <w:pPr>
        <w:rPr>
          <w:rFonts w:ascii="Times New Roman" w:hAnsi="Times New Roman" w:cs="Times New Roman"/>
          <w:b/>
          <w:bCs/>
          <w:color w:val="000000"/>
          <w:sz w:val="18"/>
          <w:szCs w:val="18"/>
        </w:rPr>
      </w:pPr>
    </w:p>
    <w:p w14:paraId="292CB594" w14:textId="77777777" w:rsidR="003B36E6" w:rsidRPr="003B36E6" w:rsidRDefault="003B36E6" w:rsidP="003B36E6">
      <w:pPr>
        <w:jc w:val="center"/>
        <w:rPr>
          <w:rFonts w:ascii="Times New Roman" w:hAnsi="Times New Roman" w:cs="Times New Roman"/>
        </w:rPr>
      </w:pPr>
      <w:r w:rsidRPr="003B36E6">
        <w:rPr>
          <w:rFonts w:ascii="Times New Roman" w:hAnsi="Times New Roman" w:cs="Times New Roman"/>
          <w:b/>
          <w:bCs/>
          <w:color w:val="000000"/>
        </w:rPr>
        <w:t>ABSTRACT</w:t>
      </w:r>
    </w:p>
    <w:p w14:paraId="333EC8D5" w14:textId="68EB0DF5" w:rsidR="008A7CCB" w:rsidRPr="008A7CCB" w:rsidRDefault="008A7CCB" w:rsidP="008A7CCB">
      <w:pPr>
        <w:ind w:left="-567"/>
        <w:jc w:val="both"/>
        <w:rPr>
          <w:rFonts w:ascii="Times New Roman" w:hAnsi="Times New Roman" w:cs="Times New Roman"/>
          <w:noProof/>
          <w:sz w:val="24"/>
          <w:szCs w:val="24"/>
        </w:rPr>
      </w:pPr>
      <w:r w:rsidRPr="008A7CCB">
        <w:rPr>
          <w:rFonts w:ascii="Times New Roman" w:hAnsi="Times New Roman" w:cs="Times New Roman"/>
          <w:b/>
          <w:bCs/>
          <w:noProof/>
          <w:sz w:val="24"/>
          <w:szCs w:val="24"/>
        </w:rPr>
        <w:t xml:space="preserve">Background: </w:t>
      </w:r>
      <w:r w:rsidRPr="008A7CCB">
        <w:rPr>
          <w:rFonts w:ascii="Times New Roman" w:hAnsi="Times New Roman" w:cs="Times New Roman"/>
          <w:sz w:val="24"/>
          <w:szCs w:val="24"/>
        </w:rPr>
        <w:t xml:space="preserve">Communication in nursing can be known as therapeutic communication which aims to help clients solve problems, or encourage clients to take good actions for healing and improving their health. In fact, there are still dental and oral therapists who do not carry out therapeutic communication. </w:t>
      </w:r>
      <w:r w:rsidRPr="008A7CCB">
        <w:rPr>
          <w:rFonts w:ascii="Times New Roman" w:hAnsi="Times New Roman" w:cs="Times New Roman"/>
          <w:b/>
          <w:bCs/>
          <w:sz w:val="24"/>
          <w:szCs w:val="24"/>
        </w:rPr>
        <w:t>Objective:</w:t>
      </w:r>
      <w:r w:rsidRPr="008A7CCB">
        <w:rPr>
          <w:rFonts w:ascii="Times New Roman" w:hAnsi="Times New Roman" w:cs="Times New Roman"/>
          <w:sz w:val="24"/>
          <w:szCs w:val="24"/>
        </w:rPr>
        <w:t xml:space="preserve"> to find out the description of the application of therapeutic communication in dental and oral examinations</w:t>
      </w:r>
      <w:r w:rsidRPr="008A7CCB">
        <w:rPr>
          <w:rFonts w:ascii="Times New Roman" w:hAnsi="Times New Roman" w:cs="Times New Roman"/>
          <w:noProof/>
          <w:sz w:val="24"/>
          <w:szCs w:val="24"/>
        </w:rPr>
        <w:t>.</w:t>
      </w:r>
      <w:r w:rsidRPr="008A7CCB">
        <w:rPr>
          <w:rFonts w:ascii="Times New Roman" w:hAnsi="Times New Roman" w:cs="Times New Roman"/>
          <w:b/>
          <w:bCs/>
          <w:noProof/>
          <w:sz w:val="24"/>
          <w:szCs w:val="24"/>
        </w:rPr>
        <w:t xml:space="preserve"> Methods:</w:t>
      </w:r>
      <w:r w:rsidRPr="008A7CCB">
        <w:rPr>
          <w:rFonts w:ascii="Times New Roman" w:hAnsi="Times New Roman" w:cs="Times New Roman"/>
          <w:noProof/>
          <w:sz w:val="24"/>
          <w:szCs w:val="24"/>
        </w:rPr>
        <w:t xml:space="preserve"> </w:t>
      </w:r>
      <w:r w:rsidRPr="008A7CCB">
        <w:rPr>
          <w:rFonts w:ascii="Times New Roman" w:hAnsi="Times New Roman" w:cs="Times New Roman"/>
          <w:sz w:val="24"/>
          <w:szCs w:val="24"/>
        </w:rPr>
        <w:t xml:space="preserve"> Descriptive analytic method with "cross sectional" approach. The sampling technique is "total </w:t>
      </w:r>
      <w:r w:rsidRPr="008A7CCB">
        <w:rPr>
          <w:rFonts w:ascii="Times New Roman" w:hAnsi="Times New Roman" w:cs="Times New Roman"/>
          <w:sz w:val="24"/>
          <w:szCs w:val="24"/>
        </w:rPr>
        <w:lastRenderedPageBreak/>
        <w:t>sampling"</w:t>
      </w:r>
      <w:r w:rsidR="00923B3F">
        <w:rPr>
          <w:rFonts w:ascii="Times New Roman" w:hAnsi="Times New Roman" w:cs="Times New Roman"/>
          <w:sz w:val="24"/>
          <w:szCs w:val="24"/>
        </w:rPr>
        <w:t xml:space="preserve"> a total of 33 respondents</w:t>
      </w:r>
      <w:r w:rsidRPr="008A7CCB">
        <w:rPr>
          <w:rFonts w:ascii="Times New Roman" w:hAnsi="Times New Roman" w:cs="Times New Roman"/>
          <w:noProof/>
          <w:sz w:val="24"/>
          <w:szCs w:val="24"/>
        </w:rPr>
        <w:t xml:space="preserve">. </w:t>
      </w:r>
      <w:r w:rsidRPr="008A7CCB">
        <w:rPr>
          <w:rFonts w:ascii="Times New Roman" w:hAnsi="Times New Roman" w:cs="Times New Roman"/>
          <w:b/>
          <w:bCs/>
          <w:noProof/>
          <w:sz w:val="24"/>
          <w:szCs w:val="24"/>
        </w:rPr>
        <w:t>Results:</w:t>
      </w:r>
      <w:r w:rsidRPr="008A7CCB">
        <w:rPr>
          <w:rFonts w:ascii="Times New Roman" w:hAnsi="Times New Roman" w:cs="Times New Roman"/>
          <w:noProof/>
          <w:sz w:val="24"/>
          <w:szCs w:val="24"/>
        </w:rPr>
        <w:t xml:space="preserve"> </w:t>
      </w:r>
      <w:r w:rsidRPr="008A7CCB">
        <w:rPr>
          <w:rFonts w:ascii="Times New Roman" w:hAnsi="Times New Roman" w:cs="Times New Roman"/>
          <w:sz w:val="24"/>
          <w:szCs w:val="24"/>
        </w:rPr>
        <w:t>The results showed that in the application of therapeutic communication to dental and oral therapists with a good category 28 (84.8%) and a bad category 5 (15.2%). In the pre-interaction phase, 33 respondents (100%) were in the good category, in the orientation phase, the good category was 32 respondents (97%), in the work phase, the category was not good, 1.2 respondents (3.63%), in the categorical termination phase either 32.4 respondents (99%). Characteristics of respondents based on gender with good categorization for therapeutic communication carried out by women with 21 respondents (63.6%), characteristics based on age with good categorical namely age 36-45 years 15 respondents (45.5%), characteristics based on education level with good categorization, namely D3 32 (97.0%), characteristics based on length of service with good categorization, namely &gt; 3 years 32 (97.0%)</w:t>
      </w:r>
      <w:r w:rsidRPr="008A7CCB">
        <w:rPr>
          <w:rFonts w:ascii="Times New Roman" w:hAnsi="Times New Roman" w:cs="Times New Roman"/>
          <w:noProof/>
          <w:sz w:val="24"/>
          <w:szCs w:val="24"/>
        </w:rPr>
        <w:t xml:space="preserve">. </w:t>
      </w:r>
      <w:r w:rsidRPr="008A7CCB">
        <w:rPr>
          <w:rFonts w:ascii="Times New Roman" w:hAnsi="Times New Roman" w:cs="Times New Roman"/>
          <w:b/>
          <w:bCs/>
          <w:noProof/>
          <w:sz w:val="24"/>
          <w:szCs w:val="24"/>
        </w:rPr>
        <w:t>Conclusion :</w:t>
      </w:r>
      <w:r w:rsidRPr="008A7CCB">
        <w:rPr>
          <w:rFonts w:ascii="Times New Roman" w:hAnsi="Times New Roman" w:cs="Times New Roman"/>
          <w:noProof/>
          <w:sz w:val="24"/>
          <w:szCs w:val="24"/>
        </w:rPr>
        <w:t xml:space="preserve"> the </w:t>
      </w:r>
      <w:r w:rsidRPr="008A7CCB">
        <w:rPr>
          <w:rFonts w:ascii="Times New Roman" w:hAnsi="Times New Roman" w:cs="Times New Roman"/>
          <w:sz w:val="24"/>
          <w:szCs w:val="24"/>
        </w:rPr>
        <w:t>conclusion of this study is that the application of therapeutic communication</w:t>
      </w:r>
      <w:r w:rsidRPr="008A7CCB">
        <w:rPr>
          <w:rFonts w:ascii="Times New Roman" w:hAnsi="Times New Roman" w:cs="Times New Roman"/>
          <w:noProof/>
          <w:sz w:val="24"/>
          <w:szCs w:val="24"/>
        </w:rPr>
        <w:t xml:space="preserve"> </w:t>
      </w:r>
      <w:r w:rsidRPr="008A7CCB">
        <w:rPr>
          <w:rFonts w:ascii="Times New Roman" w:hAnsi="Times New Roman" w:cs="Times New Roman"/>
          <w:sz w:val="24"/>
          <w:szCs w:val="24"/>
        </w:rPr>
        <w:t>has been carried out well in the pre-interaction phase</w:t>
      </w:r>
      <w:r w:rsidRPr="008A7CCB">
        <w:rPr>
          <w:rFonts w:ascii="Times New Roman" w:hAnsi="Times New Roman" w:cs="Times New Roman"/>
          <w:noProof/>
          <w:sz w:val="24"/>
          <w:szCs w:val="24"/>
        </w:rPr>
        <w:t>.</w:t>
      </w:r>
    </w:p>
    <w:p w14:paraId="0AAB5399" w14:textId="77777777" w:rsidR="008A7CCB" w:rsidRPr="008A7CCB" w:rsidRDefault="008A7CCB" w:rsidP="008A7CCB">
      <w:pPr>
        <w:spacing w:after="0"/>
        <w:ind w:left="-567"/>
        <w:jc w:val="both"/>
        <w:rPr>
          <w:rFonts w:ascii="Times New Roman" w:hAnsi="Times New Roman" w:cs="Times New Roman"/>
          <w:i/>
          <w:iCs/>
          <w:noProof/>
          <w:sz w:val="20"/>
          <w:szCs w:val="20"/>
        </w:rPr>
      </w:pPr>
      <w:r w:rsidRPr="008A7CCB">
        <w:rPr>
          <w:rFonts w:ascii="Times New Roman" w:hAnsi="Times New Roman" w:cs="Times New Roman"/>
          <w:b/>
          <w:bCs/>
          <w:i/>
          <w:iCs/>
          <w:noProof/>
          <w:sz w:val="20"/>
          <w:szCs w:val="20"/>
        </w:rPr>
        <w:t>Keywords:</w:t>
      </w:r>
      <w:r w:rsidRPr="008A7CCB">
        <w:rPr>
          <w:rFonts w:ascii="Times New Roman" w:hAnsi="Times New Roman" w:cs="Times New Roman"/>
          <w:i/>
          <w:iCs/>
          <w:noProof/>
          <w:sz w:val="20"/>
          <w:szCs w:val="20"/>
        </w:rPr>
        <w:t xml:space="preserve"> </w:t>
      </w:r>
      <w:r w:rsidRPr="008A7CCB">
        <w:rPr>
          <w:rFonts w:ascii="Times New Roman" w:hAnsi="Times New Roman" w:cs="Times New Roman"/>
          <w:i/>
          <w:iCs/>
          <w:sz w:val="20"/>
          <w:szCs w:val="20"/>
        </w:rPr>
        <w:t>Therapeutic Communication, Oral and dental therapist, Therapeutic communication phase</w:t>
      </w:r>
    </w:p>
    <w:p w14:paraId="69B2BB3E" w14:textId="77777777" w:rsidR="00CE589E" w:rsidRPr="008A7CCB" w:rsidRDefault="00CE589E" w:rsidP="003B36E6">
      <w:pPr>
        <w:spacing w:after="0" w:line="240" w:lineRule="auto"/>
        <w:jc w:val="both"/>
        <w:rPr>
          <w:rFonts w:ascii="Times New Roman" w:hAnsi="Times New Roman" w:cs="Times New Roman"/>
          <w:i/>
          <w:iCs/>
          <w:color w:val="000000"/>
          <w:sz w:val="18"/>
          <w:szCs w:val="20"/>
        </w:rPr>
      </w:pPr>
    </w:p>
    <w:p w14:paraId="08C62F3D" w14:textId="77777777" w:rsidR="005D3260" w:rsidRDefault="005D3260" w:rsidP="00BD4F35">
      <w:pPr>
        <w:spacing w:after="0" w:line="240" w:lineRule="auto"/>
        <w:jc w:val="both"/>
        <w:rPr>
          <w:rFonts w:ascii="Times New Roman" w:hAnsi="Times New Roman" w:cs="Times New Roman"/>
          <w:color w:val="000000"/>
          <w:sz w:val="20"/>
          <w:szCs w:val="20"/>
        </w:rPr>
        <w:sectPr w:rsidR="005D3260" w:rsidSect="00C01F47">
          <w:headerReference w:type="default" r:id="rId11"/>
          <w:footerReference w:type="default" r:id="rId12"/>
          <w:headerReference w:type="first" r:id="rId13"/>
          <w:footerReference w:type="first" r:id="rId14"/>
          <w:type w:val="continuous"/>
          <w:pgSz w:w="11906" w:h="16838"/>
          <w:pgMar w:top="1701" w:right="991" w:bottom="2410" w:left="1134" w:header="709" w:footer="709" w:gutter="0"/>
          <w:pgNumType w:start="55"/>
          <w:cols w:space="143"/>
          <w:titlePg/>
          <w:docGrid w:linePitch="360"/>
        </w:sectPr>
      </w:pPr>
    </w:p>
    <w:p w14:paraId="360EF859" w14:textId="77777777" w:rsidR="00716B4A" w:rsidRPr="003B36E6" w:rsidRDefault="00716B4A" w:rsidP="00BD4F35">
      <w:pPr>
        <w:spacing w:after="0" w:line="240" w:lineRule="auto"/>
        <w:jc w:val="both"/>
        <w:rPr>
          <w:rFonts w:ascii="Times New Roman" w:hAnsi="Times New Roman" w:cs="Times New Roman"/>
          <w:color w:val="000000"/>
          <w:sz w:val="20"/>
          <w:szCs w:val="20"/>
        </w:rPr>
      </w:pPr>
    </w:p>
    <w:p w14:paraId="775A4938" w14:textId="77777777" w:rsidR="00096DD2" w:rsidRPr="008A7CCB" w:rsidRDefault="00096DD2" w:rsidP="00096DD2">
      <w:pPr>
        <w:spacing w:after="0" w:line="240" w:lineRule="auto"/>
        <w:jc w:val="center"/>
        <w:rPr>
          <w:rFonts w:ascii="Times New Roman" w:hAnsi="Times New Roman" w:cs="Times New Roman"/>
          <w:b/>
          <w:sz w:val="28"/>
          <w:szCs w:val="24"/>
        </w:rPr>
      </w:pPr>
      <w:r w:rsidRPr="008A7CCB">
        <w:rPr>
          <w:rFonts w:ascii="Times New Roman" w:hAnsi="Times New Roman" w:cs="Times New Roman"/>
          <w:b/>
          <w:sz w:val="24"/>
        </w:rPr>
        <w:t>Pendahuluan</w:t>
      </w:r>
    </w:p>
    <w:p w14:paraId="5DB7CFD8" w14:textId="77777777" w:rsidR="008A7CCB" w:rsidRPr="008A7CCB" w:rsidRDefault="008A7CCB" w:rsidP="008A7CCB">
      <w:pPr>
        <w:pStyle w:val="ListParagraph"/>
        <w:spacing w:after="0"/>
        <w:ind w:left="284" w:firstLine="567"/>
        <w:jc w:val="both"/>
        <w:rPr>
          <w:rFonts w:ascii="Times New Roman" w:hAnsi="Times New Roman"/>
          <w:sz w:val="24"/>
          <w:szCs w:val="24"/>
          <w:lang w:val="en-ID"/>
        </w:rPr>
      </w:pPr>
      <w:r w:rsidRPr="008A7CCB">
        <w:rPr>
          <w:rFonts w:ascii="Times New Roman" w:hAnsi="Times New Roman"/>
          <w:sz w:val="24"/>
          <w:szCs w:val="24"/>
          <w:lang w:val="en-ID"/>
        </w:rPr>
        <w:t>Kesehatan adalah keadaan sehat, baik secara fisik, mental, spiritual maupun sosial yang memungkinkan setiap orang untuk hidup produktif secara sosial dan ekonomi. Pembangunan kesehatan bertujuan untuk menigkatkan kesadaran, kemauan dan kemampuan hidup sehat bagi setiap orang agar terwujud derajat kesehatan masyarakat yang setinggi-tingginya, sebagai investasi bagi pembangunan sumber daya manusia yang produktif secara sosial dan ekonomi. (UU No. 36 Tahun 2009).</w:t>
      </w:r>
    </w:p>
    <w:p w14:paraId="6FAD7DE3" w14:textId="77777777" w:rsidR="008A7CCB" w:rsidRPr="008A7CCB" w:rsidRDefault="008A7CCB" w:rsidP="008A7CCB">
      <w:pPr>
        <w:pStyle w:val="ListParagraph"/>
        <w:spacing w:after="0"/>
        <w:ind w:left="284" w:firstLine="567"/>
        <w:jc w:val="both"/>
        <w:rPr>
          <w:rFonts w:ascii="Times New Roman" w:hAnsi="Times New Roman"/>
          <w:sz w:val="24"/>
          <w:szCs w:val="24"/>
          <w:lang w:val="en-ID"/>
        </w:rPr>
      </w:pPr>
      <w:r w:rsidRPr="008A7CCB">
        <w:rPr>
          <w:rFonts w:ascii="Times New Roman" w:hAnsi="Times New Roman"/>
          <w:sz w:val="24"/>
          <w:szCs w:val="24"/>
          <w:lang w:val="en-ID"/>
        </w:rPr>
        <w:t>Tenaga kesehatan memiliki peran penting dalam meningkatkan kualitas pelayanan kesehatan kepada masyarakat agar masyarakat mampu untuk meningkatkan kesadaran, kemauan, dan kemampuan hidup sehat sehingga dapat terwujud derajat kesehatan yang setinggi-tingginya. Masyarakat yang sehat merupakan investasi bagi pembangunan sumber daya manusia yang produktif secara sosial dan ekonomi (Kemenkes RI, 2020).</w:t>
      </w:r>
    </w:p>
    <w:p w14:paraId="6DC3674C" w14:textId="77777777" w:rsidR="008A7CCB" w:rsidRPr="008A7CCB" w:rsidRDefault="008A7CCB" w:rsidP="008A7CCB">
      <w:pPr>
        <w:pStyle w:val="ListParagraph"/>
        <w:spacing w:after="0"/>
        <w:ind w:left="284" w:firstLine="567"/>
        <w:jc w:val="both"/>
        <w:rPr>
          <w:rFonts w:ascii="Times New Roman" w:hAnsi="Times New Roman"/>
          <w:sz w:val="24"/>
          <w:szCs w:val="24"/>
          <w:lang w:val="en-ID"/>
        </w:rPr>
      </w:pPr>
      <w:r w:rsidRPr="008A7CCB">
        <w:rPr>
          <w:rFonts w:ascii="Times New Roman" w:hAnsi="Times New Roman"/>
          <w:sz w:val="24"/>
          <w:szCs w:val="24"/>
          <w:lang w:val="en-ID"/>
        </w:rPr>
        <w:t xml:space="preserve">Komunikasi antara perawat dan pasien merupakan suatu kompetensi yang harus dikuasai oleh seorang perawat terhadap pasien agar terciptanya pelayanan kesehatan yang bermutu (Pertiwi dkk, 2021). Penerapan komunikasi terapeutik oleh perawat merupakan salah satu bentuk kinerja nyata dari perawat terhadap pasien. Salah satu berkomunikasi yang efektif, dan mudah dipahami adalah keterampilan yang harus dimiliki oleh seorang perawat. Perawat harus bisa dan mampu membangun hubungan dengan pasien, dan membantunya dalam memenuhi perilakuu hidup sehat. Komunikasi terapeutik terdiri dari empat fase, yaitu fase pra-interaksi, fase orientasi, fase kerja, fase terminasi </w:t>
      </w:r>
      <w:r w:rsidRPr="008A7CCB">
        <w:rPr>
          <w:rFonts w:ascii="Times New Roman" w:hAnsi="Times New Roman"/>
          <w:sz w:val="24"/>
          <w:szCs w:val="24"/>
          <w:lang w:val="en-ID"/>
        </w:rPr>
        <w:fldChar w:fldCharType="begin" w:fldLock="1"/>
      </w:r>
      <w:r w:rsidRPr="008A7CCB">
        <w:rPr>
          <w:rFonts w:ascii="Times New Roman" w:hAnsi="Times New Roman"/>
          <w:sz w:val="24"/>
          <w:szCs w:val="24"/>
          <w:lang w:val="en-ID"/>
        </w:rPr>
        <w:instrText>ADDIN CSL_CITATION {"citationItems":[{"id":"ITEM-1","itemData":{"author":[{"dropping-particle":"","family":"Damaiyanti Mukripah","given":"","non-dropping-particle":"","parse-names":false,"suffix":""}],"editor":[{"dropping-particle":"","family":"Aep Gunarsa","given":"","non-dropping-particle":"","parse-names":false,"suffix":""}],"id":"ITEM-1","issued":{"date-parts":[["2010"]]},"publisher":"Refika Aditama","publisher-place":"bandung","title":"komunikasi terapeutik dalam praktik keperawatan","type":"book"},"uris":["http://www.mendeley.com/documents/?uuid=f231cde6-5dcc-48c8-a24f-1a06c808e901"]}],"mendeley":{"formattedCitation":"(Damaiyanti Mukripah, 2010)","plainTextFormattedCitation":"(Damaiyanti Mukripah, 2010)","previouslyFormattedCitation":"(Damaiyanti Mukripah, 2010)"},"properties":{"noteIndex":0},"schema":"https://github.com/citation-style-language/schema/raw/master/csl-citation.json"}</w:instrText>
      </w:r>
      <w:r w:rsidRPr="008A7CCB">
        <w:rPr>
          <w:rFonts w:ascii="Times New Roman" w:hAnsi="Times New Roman"/>
          <w:sz w:val="24"/>
          <w:szCs w:val="24"/>
          <w:lang w:val="en-ID"/>
        </w:rPr>
        <w:fldChar w:fldCharType="separate"/>
      </w:r>
      <w:r w:rsidRPr="008A7CCB">
        <w:rPr>
          <w:rFonts w:ascii="Times New Roman" w:hAnsi="Times New Roman"/>
          <w:noProof/>
          <w:sz w:val="24"/>
          <w:szCs w:val="24"/>
          <w:lang w:val="en-ID"/>
        </w:rPr>
        <w:t>(Damaiyanti Mukripah, 2010)</w:t>
      </w:r>
      <w:r w:rsidRPr="008A7CCB">
        <w:rPr>
          <w:rFonts w:ascii="Times New Roman" w:hAnsi="Times New Roman"/>
          <w:sz w:val="24"/>
          <w:szCs w:val="24"/>
          <w:lang w:val="en-ID"/>
        </w:rPr>
        <w:fldChar w:fldCharType="end"/>
      </w:r>
    </w:p>
    <w:p w14:paraId="7C5EB5C8" w14:textId="77777777" w:rsidR="008A7CCB" w:rsidRPr="008A7CCB" w:rsidRDefault="008A7CCB" w:rsidP="008A7CCB">
      <w:pPr>
        <w:pStyle w:val="ListParagraph"/>
        <w:spacing w:after="0"/>
        <w:ind w:left="284" w:firstLine="567"/>
        <w:jc w:val="both"/>
        <w:rPr>
          <w:rFonts w:ascii="Times New Roman" w:hAnsi="Times New Roman"/>
          <w:sz w:val="24"/>
          <w:szCs w:val="24"/>
        </w:rPr>
      </w:pPr>
      <w:r w:rsidRPr="008A7CCB">
        <w:rPr>
          <w:rFonts w:ascii="Times New Roman" w:hAnsi="Times New Roman"/>
          <w:sz w:val="24"/>
          <w:szCs w:val="24"/>
          <w:lang w:val="en-ID"/>
        </w:rPr>
        <w:t xml:space="preserve">Hasil penelitian oleh </w:t>
      </w:r>
      <w:r w:rsidRPr="008A7CCB">
        <w:rPr>
          <w:rFonts w:ascii="Times New Roman" w:hAnsi="Times New Roman"/>
          <w:bCs/>
          <w:sz w:val="24"/>
          <w:szCs w:val="24"/>
        </w:rPr>
        <w:t xml:space="preserve">Rotua Suriani Simamora, </w:t>
      </w:r>
      <w:r w:rsidRPr="008A7CCB">
        <w:rPr>
          <w:rFonts w:ascii="Times New Roman" w:hAnsi="Times New Roman"/>
          <w:bCs/>
          <w:color w:val="000000"/>
          <w:sz w:val="24"/>
          <w:szCs w:val="24"/>
        </w:rPr>
        <w:t xml:space="preserve">dkk, (2022) tentang </w:t>
      </w:r>
      <w:r w:rsidRPr="008A7CCB">
        <w:rPr>
          <w:rFonts w:ascii="Times New Roman" w:hAnsi="Times New Roman"/>
          <w:bCs/>
          <w:sz w:val="24"/>
          <w:szCs w:val="24"/>
        </w:rPr>
        <w:t xml:space="preserve">pengetahun komunikasi terapeutik dengan penerapan komunikasi terapeutik oleh mahasiswa keperawatan Stikes Medistra Indonesia diperoleh hasil bahwa </w:t>
      </w:r>
      <w:r w:rsidRPr="008A7CCB">
        <w:rPr>
          <w:rFonts w:ascii="Times New Roman" w:hAnsi="Times New Roman"/>
          <w:color w:val="000000"/>
          <w:sz w:val="24"/>
          <w:szCs w:val="24"/>
        </w:rPr>
        <w:t xml:space="preserve">Pengetahuan komunikasi terapeutik perawat dinyatakan sebagian besar baik (91,6%) dan penerapan komunikasi </w:t>
      </w:r>
      <w:r w:rsidRPr="008A7CCB">
        <w:rPr>
          <w:rFonts w:ascii="Times New Roman" w:hAnsi="Times New Roman"/>
          <w:color w:val="000000"/>
          <w:sz w:val="24"/>
          <w:szCs w:val="24"/>
        </w:rPr>
        <w:lastRenderedPageBreak/>
        <w:t xml:space="preserve">teraupetik sebagian besar dinyatakan baik (92.9%). Penelitian </w:t>
      </w:r>
      <w:r w:rsidRPr="008A7CCB">
        <w:rPr>
          <w:rFonts w:ascii="Times New Roman" w:hAnsi="Times New Roman"/>
          <w:bCs/>
          <w:sz w:val="24"/>
          <w:szCs w:val="24"/>
        </w:rPr>
        <w:t>Minarni,  (2017) tentang penerapan komunikasi terapeutik perawat gigi pada tindakan penambalan gigi permanen melaporkan bahwa Penerapan komunikasi terapeutik perawat gigi pada tindakan penambalan gigi permanen mayoritas melakukan komunikasi dengan baik pada tahap kerja. Sedangkan penelitian oleh</w:t>
      </w:r>
      <w:r w:rsidRPr="008A7CCB">
        <w:rPr>
          <w:rFonts w:ascii="Times New Roman" w:hAnsi="Times New Roman"/>
          <w:sz w:val="24"/>
          <w:szCs w:val="24"/>
        </w:rPr>
        <w:t xml:space="preserve"> I Ketut Harapan, (2018) menunjukkan bahwa tidak ada pengaruh komunikasi terapeutik perawat gigi dalam tindakan scaling terhadap kepuasan. Literature sebelumnya menunjukkan bahwa penerapan komunikasi teurapetik memiliki hasil yang bervariasi baik yang dilakukan oleh terapis gigi dan mulut maupun perawat umum serta penerapan komunikasi teurapetik masih banyak hanya dilakukan pada fase kerja.</w:t>
      </w:r>
    </w:p>
    <w:p w14:paraId="5870BE81" w14:textId="77777777" w:rsidR="008A7CCB" w:rsidRPr="008A7CCB" w:rsidRDefault="008A7CCB" w:rsidP="008A7CCB">
      <w:pPr>
        <w:pStyle w:val="ListParagraph"/>
        <w:spacing w:after="0"/>
        <w:ind w:left="284" w:firstLine="567"/>
        <w:jc w:val="both"/>
        <w:rPr>
          <w:rFonts w:ascii="Times New Roman" w:hAnsi="Times New Roman"/>
          <w:sz w:val="24"/>
          <w:szCs w:val="24"/>
          <w:lang w:val="en-ID"/>
        </w:rPr>
      </w:pPr>
      <w:r w:rsidRPr="008A7CCB">
        <w:rPr>
          <w:rFonts w:ascii="Times New Roman" w:hAnsi="Times New Roman"/>
          <w:sz w:val="24"/>
          <w:szCs w:val="24"/>
          <w:lang w:val="en-ID"/>
        </w:rPr>
        <w:t xml:space="preserve">Klinik merupakan sarana pelayanan kesehatan yang memberikan pelayanan Kesehatan perorangan yang memberikan pelayanan medik dasar dan/atau spesialis. Klinik dapat juga dimiliki oleh Pemerintah, Pemerintah Daerah, atau masyarakat. Klinik yang menyelenggarakan rawat jalan dapat juga didirikan oleh perorangan atau badan usaha (Permenkes No. 9 Tahun 2014). </w:t>
      </w:r>
      <w:r w:rsidRPr="008A7CCB">
        <w:rPr>
          <w:rFonts w:ascii="Times New Roman" w:hAnsi="Times New Roman"/>
          <w:color w:val="FF0000"/>
          <w:sz w:val="24"/>
          <w:szCs w:val="24"/>
          <w:lang w:val="en-ID"/>
        </w:rPr>
        <w:t xml:space="preserve"> </w:t>
      </w:r>
      <w:r w:rsidRPr="008A7CCB">
        <w:rPr>
          <w:rFonts w:ascii="Times New Roman" w:hAnsi="Times New Roman"/>
          <w:sz w:val="24"/>
          <w:szCs w:val="24"/>
        </w:rPr>
        <w:t xml:space="preserve">RSGM LADOKGI TNI AL R.E. MARTADINATA memberikan pelayanan Kesehatan perorangan yang bersifat promotive, preventif, dan kuratif. </w:t>
      </w:r>
      <w:r w:rsidRPr="008A7CCB">
        <w:rPr>
          <w:rFonts w:ascii="Times New Roman" w:hAnsi="Times New Roman"/>
          <w:sz w:val="24"/>
          <w:szCs w:val="24"/>
          <w:lang w:val="en-ID"/>
        </w:rPr>
        <w:t xml:space="preserve"> Sumber daya manusia di </w:t>
      </w:r>
      <w:r w:rsidRPr="008A7CCB">
        <w:rPr>
          <w:rFonts w:ascii="Times New Roman" w:hAnsi="Times New Roman"/>
          <w:sz w:val="24"/>
          <w:szCs w:val="24"/>
        </w:rPr>
        <w:t xml:space="preserve">RSGM LADOKGI TNI AL R.E. MARTADINATA </w:t>
      </w:r>
      <w:r w:rsidRPr="008A7CCB">
        <w:rPr>
          <w:rFonts w:ascii="Times New Roman" w:hAnsi="Times New Roman"/>
          <w:sz w:val="24"/>
          <w:szCs w:val="24"/>
          <w:lang w:val="en-ID"/>
        </w:rPr>
        <w:t xml:space="preserve">memiliki tenaga kerja yaitu tenaga medis dan non medis. </w:t>
      </w:r>
    </w:p>
    <w:p w14:paraId="784936A6" w14:textId="77777777" w:rsidR="008A7CCB" w:rsidRPr="008A7CCB" w:rsidRDefault="008A7CCB" w:rsidP="008A7CCB">
      <w:pPr>
        <w:pStyle w:val="ListParagraph"/>
        <w:spacing w:after="0"/>
        <w:ind w:left="284" w:firstLine="567"/>
        <w:jc w:val="both"/>
        <w:rPr>
          <w:rFonts w:ascii="Times New Roman" w:hAnsi="Times New Roman"/>
          <w:sz w:val="24"/>
          <w:szCs w:val="24"/>
          <w:lang w:eastAsia="zh-CN"/>
        </w:rPr>
      </w:pPr>
      <w:r w:rsidRPr="008A7CCB">
        <w:rPr>
          <w:rFonts w:ascii="Times New Roman" w:hAnsi="Times New Roman"/>
          <w:sz w:val="24"/>
          <w:szCs w:val="24"/>
        </w:rPr>
        <w:t xml:space="preserve">Berdasarkan uraian diatas peneliti tertarik untuk melakukan penelitian tentang Penerapan Komunikasi Terapeutik Dalam Pelayanan Kesehatan Gigi dan Mulut di RSGM LADOKGI TNI AL R.E. MARTADINATA </w:t>
      </w:r>
      <w:r w:rsidRPr="008A7CCB">
        <w:rPr>
          <w:rFonts w:ascii="Times New Roman" w:hAnsi="Times New Roman"/>
          <w:sz w:val="24"/>
          <w:szCs w:val="24"/>
        </w:rPr>
        <w:t xml:space="preserve">dengan melaksanakan 4 fase tahapan komunikasi terapeutik yang terdiri dari </w:t>
      </w:r>
      <w:r w:rsidRPr="008A7CCB">
        <w:rPr>
          <w:rFonts w:ascii="Times New Roman" w:eastAsia="Times New Roman" w:hAnsi="Times New Roman"/>
          <w:sz w:val="24"/>
          <w:szCs w:val="24"/>
        </w:rPr>
        <w:t>(fase praorientasi, fase orientasi, fase kerja, serta fase terminasi).</w:t>
      </w:r>
    </w:p>
    <w:p w14:paraId="2BC26BB4" w14:textId="77777777" w:rsidR="005D3260" w:rsidRDefault="005D3260" w:rsidP="005D3260">
      <w:pPr>
        <w:tabs>
          <w:tab w:val="left" w:pos="1440"/>
        </w:tabs>
        <w:spacing w:after="0" w:line="240" w:lineRule="auto"/>
        <w:rPr>
          <w:rFonts w:ascii="Times New Roman" w:hAnsi="Times New Roman" w:cs="Times New Roman"/>
          <w:b/>
          <w:sz w:val="24"/>
        </w:rPr>
      </w:pPr>
    </w:p>
    <w:p w14:paraId="5CAA935C" w14:textId="77777777" w:rsidR="00096DD2" w:rsidRPr="008A7CCB" w:rsidRDefault="00096DD2" w:rsidP="00096DD2">
      <w:pPr>
        <w:tabs>
          <w:tab w:val="left" w:pos="1440"/>
        </w:tabs>
        <w:spacing w:after="0" w:line="240" w:lineRule="auto"/>
        <w:jc w:val="center"/>
        <w:rPr>
          <w:rFonts w:ascii="Times New Roman" w:hAnsi="Times New Roman" w:cs="Times New Roman"/>
          <w:b/>
          <w:sz w:val="24"/>
        </w:rPr>
      </w:pPr>
      <w:r w:rsidRPr="008A7CCB">
        <w:rPr>
          <w:rFonts w:ascii="Times New Roman" w:hAnsi="Times New Roman" w:cs="Times New Roman"/>
          <w:b/>
          <w:sz w:val="24"/>
        </w:rPr>
        <w:t>Metode Penelitian</w:t>
      </w:r>
    </w:p>
    <w:p w14:paraId="16E40864" w14:textId="77777777" w:rsidR="00096DD2" w:rsidRPr="003B36E6" w:rsidRDefault="00096DD2" w:rsidP="00096DD2">
      <w:pPr>
        <w:tabs>
          <w:tab w:val="left" w:pos="1440"/>
        </w:tabs>
        <w:spacing w:after="0" w:line="240" w:lineRule="auto"/>
        <w:jc w:val="center"/>
        <w:rPr>
          <w:rFonts w:ascii="Times New Roman" w:hAnsi="Times New Roman" w:cs="Times New Roman"/>
          <w:b/>
          <w:i/>
          <w:sz w:val="28"/>
          <w:szCs w:val="24"/>
          <w:lang w:val="id-ID"/>
        </w:rPr>
      </w:pPr>
    </w:p>
    <w:p w14:paraId="4522A13F" w14:textId="77777777" w:rsidR="00721E06" w:rsidRPr="00721E06" w:rsidRDefault="00721E06" w:rsidP="00721E06">
      <w:pPr>
        <w:pStyle w:val="ListParagraph"/>
        <w:spacing w:after="0" w:line="240" w:lineRule="auto"/>
        <w:ind w:left="284" w:firstLine="436"/>
        <w:jc w:val="both"/>
        <w:rPr>
          <w:rFonts w:ascii="Times New Roman" w:eastAsia="Times New Roman" w:hAnsi="Times New Roman"/>
          <w:sz w:val="24"/>
          <w:szCs w:val="24"/>
          <w:shd w:val="clear" w:color="auto" w:fill="FFFFFF"/>
          <w:lang w:eastAsia="id-ID"/>
        </w:rPr>
      </w:pPr>
      <w:r w:rsidRPr="00721E06">
        <w:rPr>
          <w:rFonts w:ascii="Times New Roman" w:hAnsi="Times New Roman"/>
          <w:sz w:val="24"/>
          <w:szCs w:val="24"/>
          <w:lang w:val="en-US"/>
        </w:rPr>
        <w:t>Penelitian ini menggunakan metode deskriptif analitik dengan pendekatan “</w:t>
      </w:r>
      <w:r w:rsidRPr="00721E06">
        <w:rPr>
          <w:rFonts w:ascii="Times New Roman" w:hAnsi="Times New Roman"/>
          <w:i/>
          <w:iCs/>
          <w:sz w:val="24"/>
          <w:szCs w:val="24"/>
          <w:lang w:val="en-US"/>
        </w:rPr>
        <w:t>cross sectional</w:t>
      </w:r>
      <w:r w:rsidRPr="00721E06">
        <w:rPr>
          <w:rFonts w:ascii="Times New Roman" w:hAnsi="Times New Roman"/>
          <w:sz w:val="24"/>
          <w:szCs w:val="24"/>
          <w:lang w:val="en-US"/>
        </w:rPr>
        <w:t>”. Populasi penelitian ini adalah terapis gigi dan mulut sebanyak 33 responden yang bekerja di RSGM Ladokgi TNI AL R.E Martadinata. Tehnik pengambilan sampel yaitu “</w:t>
      </w:r>
      <w:r w:rsidRPr="00721E06">
        <w:rPr>
          <w:rFonts w:ascii="Times New Roman" w:hAnsi="Times New Roman"/>
          <w:i/>
          <w:iCs/>
          <w:sz w:val="24"/>
          <w:szCs w:val="24"/>
          <w:lang w:val="en-US"/>
        </w:rPr>
        <w:t>total sampling</w:t>
      </w:r>
      <w:r w:rsidRPr="00721E06">
        <w:rPr>
          <w:rFonts w:ascii="Times New Roman" w:hAnsi="Times New Roman"/>
          <w:sz w:val="24"/>
          <w:szCs w:val="24"/>
          <w:lang w:val="en-US"/>
        </w:rPr>
        <w:t>” Alat ukur yang digunakan adalah lembar “</w:t>
      </w:r>
      <w:r w:rsidRPr="00721E06">
        <w:rPr>
          <w:rFonts w:ascii="Times New Roman" w:hAnsi="Times New Roman"/>
          <w:i/>
          <w:iCs/>
          <w:sz w:val="24"/>
          <w:szCs w:val="24"/>
          <w:lang w:val="en-US"/>
        </w:rPr>
        <w:t>checklist</w:t>
      </w:r>
      <w:r w:rsidRPr="00721E06">
        <w:rPr>
          <w:rFonts w:ascii="Times New Roman" w:hAnsi="Times New Roman"/>
          <w:sz w:val="24"/>
          <w:szCs w:val="24"/>
          <w:lang w:val="en-US"/>
        </w:rPr>
        <w:t>” untuk mengetahui dalam pelaksanaan penerapan komunikasi terapeutik. Analisis data dengan menggunakan analisis univariat</w:t>
      </w:r>
      <w:r w:rsidRPr="00721E06">
        <w:rPr>
          <w:rFonts w:ascii="Times New Roman" w:eastAsia="Times New Roman" w:hAnsi="Times New Roman"/>
          <w:i/>
          <w:iCs/>
          <w:sz w:val="24"/>
          <w:szCs w:val="24"/>
          <w:shd w:val="clear" w:color="auto" w:fill="FFFFFF"/>
          <w:lang w:val="en-US" w:eastAsia="id-ID"/>
        </w:rPr>
        <w:t xml:space="preserve">. </w:t>
      </w:r>
      <w:r w:rsidRPr="00721E06">
        <w:rPr>
          <w:rFonts w:ascii="Times New Roman" w:eastAsia="Times New Roman" w:hAnsi="Times New Roman"/>
          <w:sz w:val="24"/>
          <w:szCs w:val="24"/>
          <w:shd w:val="clear" w:color="auto" w:fill="FFFFFF"/>
          <w:lang w:eastAsia="id-ID"/>
        </w:rPr>
        <w:t xml:space="preserve"> </w:t>
      </w:r>
    </w:p>
    <w:p w14:paraId="5C90BB36" w14:textId="77777777" w:rsidR="00721E06" w:rsidRPr="00721E06" w:rsidRDefault="00721E06" w:rsidP="00721E06">
      <w:pPr>
        <w:pStyle w:val="ListParagraph"/>
        <w:spacing w:after="0" w:line="240" w:lineRule="auto"/>
        <w:ind w:left="284"/>
        <w:jc w:val="both"/>
        <w:rPr>
          <w:rFonts w:ascii="Times New Roman" w:eastAsia="Times New Roman" w:hAnsi="Times New Roman"/>
          <w:sz w:val="24"/>
          <w:szCs w:val="24"/>
          <w:shd w:val="clear" w:color="auto" w:fill="FFFFFF"/>
          <w:lang w:eastAsia="id-ID"/>
        </w:rPr>
      </w:pPr>
    </w:p>
    <w:p w14:paraId="376AF1D7" w14:textId="77777777" w:rsidR="005D3260" w:rsidRDefault="005D3260" w:rsidP="005D3260">
      <w:pPr>
        <w:spacing w:after="0" w:line="240" w:lineRule="auto"/>
        <w:jc w:val="center"/>
        <w:rPr>
          <w:rFonts w:ascii="Times New Roman" w:hAnsi="Times New Roman" w:cs="Times New Roman"/>
          <w:b/>
          <w:iCs/>
          <w:sz w:val="24"/>
        </w:rPr>
      </w:pPr>
    </w:p>
    <w:p w14:paraId="1CCC9C2D" w14:textId="77777777" w:rsidR="005D3260" w:rsidRDefault="005D3260" w:rsidP="005D3260">
      <w:pPr>
        <w:spacing w:after="0" w:line="240" w:lineRule="auto"/>
        <w:jc w:val="center"/>
        <w:rPr>
          <w:rFonts w:ascii="Times New Roman" w:hAnsi="Times New Roman" w:cs="Times New Roman"/>
          <w:b/>
          <w:iCs/>
          <w:sz w:val="24"/>
        </w:rPr>
      </w:pPr>
    </w:p>
    <w:p w14:paraId="7090205E" w14:textId="77777777" w:rsidR="005D3260" w:rsidRDefault="005D3260" w:rsidP="005D3260">
      <w:pPr>
        <w:spacing w:after="0" w:line="240" w:lineRule="auto"/>
        <w:jc w:val="center"/>
        <w:rPr>
          <w:rFonts w:ascii="Times New Roman" w:hAnsi="Times New Roman" w:cs="Times New Roman"/>
          <w:b/>
          <w:iCs/>
          <w:sz w:val="24"/>
        </w:rPr>
      </w:pPr>
    </w:p>
    <w:p w14:paraId="6436B4ED" w14:textId="77777777" w:rsidR="005D3260" w:rsidRDefault="005D3260" w:rsidP="005D3260">
      <w:pPr>
        <w:spacing w:after="0" w:line="240" w:lineRule="auto"/>
        <w:jc w:val="center"/>
        <w:rPr>
          <w:rFonts w:ascii="Times New Roman" w:hAnsi="Times New Roman" w:cs="Times New Roman"/>
          <w:b/>
          <w:iCs/>
          <w:sz w:val="24"/>
        </w:rPr>
      </w:pPr>
    </w:p>
    <w:p w14:paraId="21C7CED4" w14:textId="77777777" w:rsidR="005D3260" w:rsidRDefault="005D3260" w:rsidP="005D3260">
      <w:pPr>
        <w:spacing w:after="0" w:line="240" w:lineRule="auto"/>
        <w:jc w:val="center"/>
        <w:rPr>
          <w:rFonts w:ascii="Times New Roman" w:hAnsi="Times New Roman" w:cs="Times New Roman"/>
          <w:b/>
          <w:iCs/>
          <w:sz w:val="24"/>
        </w:rPr>
      </w:pPr>
    </w:p>
    <w:p w14:paraId="09564F9E" w14:textId="77777777" w:rsidR="005D3260" w:rsidRDefault="005D3260" w:rsidP="005D3260">
      <w:pPr>
        <w:spacing w:after="0" w:line="240" w:lineRule="auto"/>
        <w:jc w:val="center"/>
        <w:rPr>
          <w:rFonts w:ascii="Times New Roman" w:hAnsi="Times New Roman" w:cs="Times New Roman"/>
          <w:b/>
          <w:iCs/>
          <w:sz w:val="24"/>
        </w:rPr>
      </w:pPr>
    </w:p>
    <w:p w14:paraId="4F392781" w14:textId="77777777" w:rsidR="005D3260" w:rsidRDefault="005D3260" w:rsidP="005D3260">
      <w:pPr>
        <w:spacing w:after="0" w:line="240" w:lineRule="auto"/>
        <w:jc w:val="center"/>
        <w:rPr>
          <w:rFonts w:ascii="Times New Roman" w:hAnsi="Times New Roman" w:cs="Times New Roman"/>
          <w:b/>
          <w:iCs/>
          <w:sz w:val="24"/>
        </w:rPr>
      </w:pPr>
    </w:p>
    <w:p w14:paraId="5EAD6829" w14:textId="77777777" w:rsidR="005D3260" w:rsidRDefault="005D3260" w:rsidP="005D3260">
      <w:pPr>
        <w:spacing w:after="0" w:line="240" w:lineRule="auto"/>
        <w:jc w:val="center"/>
        <w:rPr>
          <w:rFonts w:ascii="Times New Roman" w:hAnsi="Times New Roman" w:cs="Times New Roman"/>
          <w:b/>
          <w:iCs/>
          <w:sz w:val="24"/>
        </w:rPr>
      </w:pPr>
    </w:p>
    <w:p w14:paraId="3D81E71A" w14:textId="77777777" w:rsidR="005D3260" w:rsidRDefault="005D3260" w:rsidP="005D3260">
      <w:pPr>
        <w:spacing w:after="0" w:line="240" w:lineRule="auto"/>
        <w:jc w:val="center"/>
        <w:rPr>
          <w:rFonts w:ascii="Times New Roman" w:hAnsi="Times New Roman" w:cs="Times New Roman"/>
          <w:b/>
          <w:iCs/>
          <w:sz w:val="24"/>
        </w:rPr>
      </w:pPr>
    </w:p>
    <w:p w14:paraId="3B8BB41A" w14:textId="77777777" w:rsidR="005D3260" w:rsidRDefault="005D3260" w:rsidP="005D3260">
      <w:pPr>
        <w:spacing w:after="0" w:line="240" w:lineRule="auto"/>
        <w:jc w:val="center"/>
        <w:rPr>
          <w:rFonts w:ascii="Times New Roman" w:hAnsi="Times New Roman" w:cs="Times New Roman"/>
          <w:b/>
          <w:iCs/>
          <w:sz w:val="24"/>
        </w:rPr>
      </w:pPr>
    </w:p>
    <w:p w14:paraId="7989133F" w14:textId="77777777" w:rsidR="005D3260" w:rsidRDefault="005D3260" w:rsidP="005D3260">
      <w:pPr>
        <w:spacing w:after="0" w:line="240" w:lineRule="auto"/>
        <w:jc w:val="center"/>
        <w:rPr>
          <w:rFonts w:ascii="Times New Roman" w:hAnsi="Times New Roman" w:cs="Times New Roman"/>
          <w:b/>
          <w:iCs/>
          <w:sz w:val="24"/>
        </w:rPr>
      </w:pPr>
    </w:p>
    <w:p w14:paraId="1AB454DF" w14:textId="77777777" w:rsidR="005D3260" w:rsidRDefault="005D3260" w:rsidP="005D3260">
      <w:pPr>
        <w:spacing w:after="0" w:line="240" w:lineRule="auto"/>
        <w:jc w:val="center"/>
        <w:rPr>
          <w:rFonts w:ascii="Times New Roman" w:hAnsi="Times New Roman" w:cs="Times New Roman"/>
          <w:b/>
          <w:iCs/>
          <w:sz w:val="24"/>
        </w:rPr>
      </w:pPr>
    </w:p>
    <w:p w14:paraId="1328A197" w14:textId="77777777" w:rsidR="005D3260" w:rsidRDefault="005D3260" w:rsidP="005D3260">
      <w:pPr>
        <w:spacing w:after="0" w:line="240" w:lineRule="auto"/>
        <w:jc w:val="center"/>
        <w:rPr>
          <w:rFonts w:ascii="Times New Roman" w:hAnsi="Times New Roman" w:cs="Times New Roman"/>
          <w:b/>
          <w:iCs/>
          <w:sz w:val="24"/>
        </w:rPr>
      </w:pPr>
    </w:p>
    <w:p w14:paraId="18CBE8A3" w14:textId="77777777" w:rsidR="005D3260" w:rsidRDefault="005D3260" w:rsidP="005D3260">
      <w:pPr>
        <w:spacing w:after="0" w:line="240" w:lineRule="auto"/>
        <w:jc w:val="center"/>
        <w:rPr>
          <w:rFonts w:ascii="Times New Roman" w:hAnsi="Times New Roman" w:cs="Times New Roman"/>
          <w:b/>
          <w:iCs/>
          <w:sz w:val="24"/>
        </w:rPr>
      </w:pPr>
    </w:p>
    <w:p w14:paraId="61A87354" w14:textId="77777777" w:rsidR="005D3260" w:rsidRDefault="005D3260" w:rsidP="005D3260">
      <w:pPr>
        <w:spacing w:after="0" w:line="240" w:lineRule="auto"/>
        <w:jc w:val="center"/>
        <w:rPr>
          <w:rFonts w:ascii="Times New Roman" w:hAnsi="Times New Roman" w:cs="Times New Roman"/>
          <w:b/>
          <w:iCs/>
          <w:sz w:val="24"/>
        </w:rPr>
      </w:pPr>
    </w:p>
    <w:p w14:paraId="165D4D9C" w14:textId="77777777" w:rsidR="005D3260" w:rsidRDefault="005D3260" w:rsidP="005D3260">
      <w:pPr>
        <w:spacing w:after="0" w:line="240" w:lineRule="auto"/>
        <w:jc w:val="center"/>
        <w:rPr>
          <w:rFonts w:ascii="Times New Roman" w:hAnsi="Times New Roman" w:cs="Times New Roman"/>
          <w:b/>
          <w:iCs/>
          <w:sz w:val="24"/>
        </w:rPr>
      </w:pPr>
    </w:p>
    <w:p w14:paraId="14772953" w14:textId="77777777" w:rsidR="005D3260" w:rsidRDefault="005D3260" w:rsidP="005D3260">
      <w:pPr>
        <w:spacing w:after="0" w:line="240" w:lineRule="auto"/>
        <w:jc w:val="center"/>
        <w:rPr>
          <w:rFonts w:ascii="Times New Roman" w:hAnsi="Times New Roman" w:cs="Times New Roman"/>
          <w:b/>
          <w:iCs/>
          <w:sz w:val="24"/>
        </w:rPr>
      </w:pPr>
    </w:p>
    <w:p w14:paraId="3A790BDA" w14:textId="77777777" w:rsidR="005D3260" w:rsidRDefault="005D3260" w:rsidP="005D3260">
      <w:pPr>
        <w:spacing w:after="0" w:line="240" w:lineRule="auto"/>
        <w:jc w:val="center"/>
        <w:rPr>
          <w:rFonts w:ascii="Times New Roman" w:hAnsi="Times New Roman" w:cs="Times New Roman"/>
          <w:b/>
          <w:iCs/>
          <w:sz w:val="24"/>
        </w:rPr>
      </w:pPr>
    </w:p>
    <w:p w14:paraId="50C87499" w14:textId="77777777" w:rsidR="005D3260" w:rsidRDefault="005D3260" w:rsidP="005D3260">
      <w:pPr>
        <w:spacing w:after="0" w:line="240" w:lineRule="auto"/>
        <w:jc w:val="center"/>
        <w:rPr>
          <w:rFonts w:ascii="Times New Roman" w:hAnsi="Times New Roman" w:cs="Times New Roman"/>
          <w:b/>
          <w:iCs/>
          <w:sz w:val="24"/>
        </w:rPr>
      </w:pPr>
    </w:p>
    <w:p w14:paraId="352DF995" w14:textId="77777777" w:rsidR="005D3260" w:rsidRDefault="005D3260" w:rsidP="005D3260">
      <w:pPr>
        <w:spacing w:after="0" w:line="240" w:lineRule="auto"/>
        <w:jc w:val="center"/>
        <w:rPr>
          <w:rFonts w:ascii="Times New Roman" w:hAnsi="Times New Roman" w:cs="Times New Roman"/>
          <w:b/>
          <w:iCs/>
          <w:sz w:val="24"/>
        </w:rPr>
      </w:pPr>
    </w:p>
    <w:p w14:paraId="3FCCA777" w14:textId="77777777" w:rsidR="005D3260" w:rsidRDefault="005D3260" w:rsidP="005D3260">
      <w:pPr>
        <w:spacing w:after="0" w:line="240" w:lineRule="auto"/>
        <w:jc w:val="center"/>
        <w:rPr>
          <w:rFonts w:ascii="Times New Roman" w:hAnsi="Times New Roman" w:cs="Times New Roman"/>
          <w:b/>
          <w:iCs/>
          <w:sz w:val="24"/>
        </w:rPr>
      </w:pPr>
    </w:p>
    <w:p w14:paraId="29414E02" w14:textId="77777777" w:rsidR="005D3260" w:rsidRDefault="005D3260" w:rsidP="005D3260">
      <w:pPr>
        <w:spacing w:after="0" w:line="240" w:lineRule="auto"/>
        <w:jc w:val="center"/>
        <w:rPr>
          <w:rFonts w:ascii="Times New Roman" w:hAnsi="Times New Roman" w:cs="Times New Roman"/>
          <w:b/>
          <w:iCs/>
          <w:sz w:val="24"/>
        </w:rPr>
      </w:pPr>
    </w:p>
    <w:p w14:paraId="495A6B08" w14:textId="77777777" w:rsidR="005D3260" w:rsidRDefault="005D3260" w:rsidP="005D3260">
      <w:pPr>
        <w:spacing w:after="0" w:line="240" w:lineRule="auto"/>
        <w:jc w:val="center"/>
        <w:rPr>
          <w:rFonts w:ascii="Times New Roman" w:hAnsi="Times New Roman" w:cs="Times New Roman"/>
          <w:b/>
          <w:iCs/>
          <w:sz w:val="24"/>
        </w:rPr>
      </w:pPr>
    </w:p>
    <w:p w14:paraId="2CC8F69D" w14:textId="77777777" w:rsidR="00096DD2" w:rsidRPr="00721E06" w:rsidRDefault="00096DD2" w:rsidP="005D3260">
      <w:pPr>
        <w:spacing w:after="0" w:line="240" w:lineRule="auto"/>
        <w:jc w:val="center"/>
        <w:rPr>
          <w:rFonts w:ascii="Times New Roman" w:hAnsi="Times New Roman" w:cs="Times New Roman"/>
          <w:b/>
          <w:iCs/>
          <w:sz w:val="24"/>
        </w:rPr>
      </w:pPr>
      <w:r w:rsidRPr="00721E06">
        <w:rPr>
          <w:rFonts w:ascii="Times New Roman" w:hAnsi="Times New Roman" w:cs="Times New Roman"/>
          <w:b/>
          <w:iCs/>
          <w:sz w:val="24"/>
        </w:rPr>
        <w:t>Hasil dan Pembahasan</w:t>
      </w:r>
    </w:p>
    <w:p w14:paraId="34A99D4F" w14:textId="77777777" w:rsidR="00096DD2" w:rsidRPr="003B36E6" w:rsidRDefault="00096DD2" w:rsidP="00096DD2">
      <w:pPr>
        <w:tabs>
          <w:tab w:val="left" w:pos="1440"/>
        </w:tabs>
        <w:spacing w:after="0" w:line="240" w:lineRule="auto"/>
        <w:jc w:val="center"/>
        <w:rPr>
          <w:rFonts w:ascii="Times New Roman" w:hAnsi="Times New Roman" w:cs="Times New Roman"/>
          <w:b/>
          <w:i/>
          <w:sz w:val="24"/>
          <w:lang w:val="id-ID"/>
        </w:rPr>
      </w:pPr>
    </w:p>
    <w:p w14:paraId="6A04A2FC" w14:textId="77777777" w:rsidR="00721E06" w:rsidRDefault="00721E06" w:rsidP="00721E06">
      <w:pPr>
        <w:pStyle w:val="ListParagraph"/>
        <w:tabs>
          <w:tab w:val="left" w:pos="1080"/>
        </w:tabs>
        <w:spacing w:line="240" w:lineRule="auto"/>
        <w:ind w:left="540"/>
        <w:jc w:val="center"/>
        <w:rPr>
          <w:rFonts w:ascii="Times New Roman" w:hAnsi="Times New Roman"/>
          <w:b/>
          <w:bCs/>
        </w:rPr>
      </w:pPr>
      <w:commentRangeStart w:id="4"/>
      <w:r w:rsidRPr="005663B2">
        <w:rPr>
          <w:rFonts w:ascii="Times New Roman" w:hAnsi="Times New Roman"/>
          <w:b/>
          <w:bCs/>
        </w:rPr>
        <w:t>Tabel 5.</w:t>
      </w:r>
      <w:r>
        <w:rPr>
          <w:rFonts w:ascii="Times New Roman" w:hAnsi="Times New Roman"/>
          <w:b/>
          <w:bCs/>
        </w:rPr>
        <w:t xml:space="preserve">1 </w:t>
      </w:r>
      <w:r w:rsidRPr="00580B5C">
        <w:rPr>
          <w:rFonts w:ascii="Times New Roman" w:hAnsi="Times New Roman"/>
          <w:b/>
          <w:bCs/>
        </w:rPr>
        <w:t>Distribusi Frekuensi Karateristik Responden Terapis Gigi dan Mulut di RSGM LADOKGI TNI AL R.E. MARTADINATA</w:t>
      </w:r>
      <w:r>
        <w:rPr>
          <w:rFonts w:ascii="Times New Roman" w:hAnsi="Times New Roman"/>
          <w:b/>
          <w:bCs/>
        </w:rPr>
        <w:t xml:space="preserve"> (n=33)</w:t>
      </w:r>
    </w:p>
    <w:tbl>
      <w:tblPr>
        <w:tblStyle w:val="PlainTable21"/>
        <w:tblpPr w:leftFromText="180" w:rightFromText="180" w:vertAnchor="text" w:horzAnchor="page" w:tblpX="721" w:tblpY="48"/>
        <w:tblW w:w="5103" w:type="dxa"/>
        <w:tblLook w:val="04A0" w:firstRow="1" w:lastRow="0" w:firstColumn="1" w:lastColumn="0" w:noHBand="0" w:noVBand="1"/>
      </w:tblPr>
      <w:tblGrid>
        <w:gridCol w:w="1925"/>
        <w:gridCol w:w="1725"/>
        <w:gridCol w:w="1453"/>
      </w:tblGrid>
      <w:tr w:rsidR="005D3260" w14:paraId="2FF9144C" w14:textId="77777777" w:rsidTr="005D3260">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925" w:type="dxa"/>
          </w:tcPr>
          <w:p w14:paraId="4EED7BBB" w14:textId="77777777" w:rsidR="005D3260" w:rsidRPr="004933C4" w:rsidRDefault="005D3260" w:rsidP="005D3260">
            <w:pPr>
              <w:pStyle w:val="ListParagraph"/>
              <w:tabs>
                <w:tab w:val="left" w:pos="1080"/>
              </w:tabs>
              <w:rPr>
                <w:rFonts w:ascii="Times New Roman" w:hAnsi="Times New Roman"/>
                <w:b w:val="0"/>
                <w:bCs w:val="0"/>
                <w:sz w:val="20"/>
                <w:szCs w:val="20"/>
              </w:rPr>
            </w:pPr>
            <w:r w:rsidRPr="004933C4">
              <w:rPr>
                <w:rFonts w:ascii="Times New Roman" w:hAnsi="Times New Roman"/>
                <w:b w:val="0"/>
                <w:bCs w:val="0"/>
                <w:sz w:val="20"/>
                <w:szCs w:val="20"/>
              </w:rPr>
              <w:t>Karateristik Responden</w:t>
            </w:r>
          </w:p>
        </w:tc>
        <w:tc>
          <w:tcPr>
            <w:tcW w:w="1725" w:type="dxa"/>
          </w:tcPr>
          <w:p w14:paraId="07B09B24" w14:textId="77777777" w:rsidR="005D3260" w:rsidRPr="004933C4" w:rsidRDefault="005D3260" w:rsidP="005D3260">
            <w:pPr>
              <w:pStyle w:val="ListParagraph"/>
              <w:tabs>
                <w:tab w:val="left" w:pos="1080"/>
              </w:tabs>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4933C4">
              <w:rPr>
                <w:rFonts w:ascii="Times New Roman" w:hAnsi="Times New Roman"/>
                <w:b w:val="0"/>
                <w:bCs w:val="0"/>
                <w:sz w:val="20"/>
                <w:szCs w:val="20"/>
              </w:rPr>
              <w:t>Frekuensi (f)</w:t>
            </w:r>
          </w:p>
        </w:tc>
        <w:tc>
          <w:tcPr>
            <w:tcW w:w="1453" w:type="dxa"/>
          </w:tcPr>
          <w:p w14:paraId="1D3C5E44" w14:textId="77777777" w:rsidR="005D3260" w:rsidRPr="004933C4" w:rsidRDefault="005D3260" w:rsidP="005D3260">
            <w:pPr>
              <w:pStyle w:val="ListParagraph"/>
              <w:tabs>
                <w:tab w:val="left" w:pos="1080"/>
              </w:tabs>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4933C4">
              <w:rPr>
                <w:rFonts w:ascii="Times New Roman" w:hAnsi="Times New Roman"/>
                <w:b w:val="0"/>
                <w:bCs w:val="0"/>
                <w:sz w:val="20"/>
                <w:szCs w:val="20"/>
              </w:rPr>
              <w:t>(%)</w:t>
            </w:r>
          </w:p>
        </w:tc>
      </w:tr>
      <w:commentRangeEnd w:id="4"/>
      <w:tr w:rsidR="005D3260" w14:paraId="407EE4DD" w14:textId="77777777" w:rsidTr="005D3260">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925" w:type="dxa"/>
          </w:tcPr>
          <w:p w14:paraId="018C66EE" w14:textId="77777777" w:rsidR="005D3260" w:rsidRPr="004933C4" w:rsidRDefault="005E12DC" w:rsidP="005D3260">
            <w:pPr>
              <w:pStyle w:val="ListParagraph"/>
              <w:tabs>
                <w:tab w:val="left" w:pos="1080"/>
              </w:tabs>
              <w:rPr>
                <w:rFonts w:ascii="Times New Roman" w:hAnsi="Times New Roman"/>
                <w:b w:val="0"/>
                <w:bCs w:val="0"/>
                <w:sz w:val="20"/>
                <w:szCs w:val="20"/>
              </w:rPr>
            </w:pPr>
            <w:r>
              <w:rPr>
                <w:rStyle w:val="CommentReference"/>
                <w:rFonts w:asciiTheme="minorHAnsi" w:eastAsiaTheme="minorEastAsia" w:hAnsiTheme="minorHAnsi" w:cstheme="minorBidi"/>
                <w:b w:val="0"/>
                <w:bCs w:val="0"/>
                <w:lang w:val="en-US" w:eastAsia="ja-JP"/>
              </w:rPr>
              <w:commentReference w:id="4"/>
            </w:r>
            <w:r w:rsidR="005D3260" w:rsidRPr="004933C4">
              <w:rPr>
                <w:rFonts w:ascii="Times New Roman" w:hAnsi="Times New Roman"/>
                <w:sz w:val="20"/>
                <w:szCs w:val="20"/>
              </w:rPr>
              <w:t>Jenis Kelamin</w:t>
            </w:r>
          </w:p>
          <w:p w14:paraId="0255583C" w14:textId="77777777" w:rsidR="005D3260" w:rsidRPr="004933C4" w:rsidRDefault="005D3260" w:rsidP="005D3260">
            <w:pPr>
              <w:pStyle w:val="ListParagraph"/>
              <w:tabs>
                <w:tab w:val="left" w:pos="1080"/>
              </w:tabs>
              <w:rPr>
                <w:rFonts w:ascii="Times New Roman" w:hAnsi="Times New Roman"/>
                <w:sz w:val="20"/>
                <w:szCs w:val="20"/>
              </w:rPr>
            </w:pPr>
            <w:r w:rsidRPr="004933C4">
              <w:rPr>
                <w:rFonts w:ascii="Times New Roman" w:hAnsi="Times New Roman"/>
                <w:sz w:val="20"/>
                <w:szCs w:val="20"/>
              </w:rPr>
              <w:t>Laki-laki</w:t>
            </w:r>
          </w:p>
          <w:p w14:paraId="1F26A9E0" w14:textId="77777777" w:rsidR="005D3260" w:rsidRPr="004933C4" w:rsidRDefault="005D3260" w:rsidP="005D3260">
            <w:pPr>
              <w:pStyle w:val="ListParagraph"/>
              <w:tabs>
                <w:tab w:val="left" w:pos="1080"/>
              </w:tabs>
              <w:rPr>
                <w:rFonts w:ascii="Times New Roman" w:hAnsi="Times New Roman"/>
                <w:sz w:val="20"/>
                <w:szCs w:val="20"/>
              </w:rPr>
            </w:pPr>
            <w:r w:rsidRPr="004933C4">
              <w:rPr>
                <w:rFonts w:ascii="Times New Roman" w:hAnsi="Times New Roman"/>
                <w:sz w:val="20"/>
                <w:szCs w:val="20"/>
              </w:rPr>
              <w:t>Perempuan</w:t>
            </w:r>
          </w:p>
        </w:tc>
        <w:tc>
          <w:tcPr>
            <w:tcW w:w="1725" w:type="dxa"/>
          </w:tcPr>
          <w:p w14:paraId="294FBE91" w14:textId="77777777" w:rsidR="005D3260" w:rsidRPr="004933C4" w:rsidRDefault="005D3260" w:rsidP="005D3260">
            <w:pPr>
              <w:pStyle w:val="ListParagraph"/>
              <w:tabs>
                <w:tab w:val="left" w:pos="1080"/>
              </w:tabs>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734E971A" w14:textId="77777777" w:rsidR="005D3260" w:rsidRPr="004933C4" w:rsidRDefault="005D3260" w:rsidP="005D3260">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933C4">
              <w:rPr>
                <w:rFonts w:ascii="Times New Roman" w:hAnsi="Times New Roman"/>
                <w:sz w:val="20"/>
                <w:szCs w:val="20"/>
              </w:rPr>
              <w:t>12</w:t>
            </w:r>
          </w:p>
          <w:p w14:paraId="2907C183" w14:textId="77777777" w:rsidR="005D3260" w:rsidRPr="004933C4" w:rsidRDefault="005D3260" w:rsidP="005D3260">
            <w:pPr>
              <w:pStyle w:val="ListParagraph"/>
              <w:tabs>
                <w:tab w:val="left" w:pos="1080"/>
              </w:tabs>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933C4">
              <w:rPr>
                <w:rFonts w:ascii="Times New Roman" w:hAnsi="Times New Roman"/>
                <w:sz w:val="20"/>
                <w:szCs w:val="20"/>
              </w:rPr>
              <w:t>21</w:t>
            </w:r>
          </w:p>
        </w:tc>
        <w:tc>
          <w:tcPr>
            <w:tcW w:w="1453" w:type="dxa"/>
          </w:tcPr>
          <w:p w14:paraId="29978074" w14:textId="77777777" w:rsidR="005D3260" w:rsidRPr="004933C4" w:rsidRDefault="005D3260" w:rsidP="005D3260">
            <w:pPr>
              <w:pStyle w:val="ListParagraph"/>
              <w:tabs>
                <w:tab w:val="left" w:pos="1080"/>
              </w:tabs>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3427AF05" w14:textId="77777777" w:rsidR="005D3260" w:rsidRPr="004933C4" w:rsidRDefault="005D3260" w:rsidP="005D3260">
            <w:pPr>
              <w:pStyle w:val="ListParagraph"/>
              <w:tabs>
                <w:tab w:val="left" w:pos="1080"/>
              </w:tabs>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933C4">
              <w:rPr>
                <w:rFonts w:ascii="Times New Roman" w:hAnsi="Times New Roman"/>
                <w:sz w:val="20"/>
                <w:szCs w:val="20"/>
              </w:rPr>
              <w:t>36,4%</w:t>
            </w:r>
          </w:p>
          <w:p w14:paraId="7172143A" w14:textId="77777777" w:rsidR="005D3260" w:rsidRPr="004933C4" w:rsidRDefault="005D3260" w:rsidP="005D3260">
            <w:pPr>
              <w:pStyle w:val="ListParagraph"/>
              <w:tabs>
                <w:tab w:val="left" w:pos="1080"/>
              </w:tabs>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933C4">
              <w:rPr>
                <w:rFonts w:ascii="Times New Roman" w:hAnsi="Times New Roman"/>
                <w:sz w:val="20"/>
                <w:szCs w:val="20"/>
              </w:rPr>
              <w:t>63,6%</w:t>
            </w:r>
          </w:p>
        </w:tc>
      </w:tr>
      <w:tr w:rsidR="005D3260" w14:paraId="1C519269" w14:textId="77777777" w:rsidTr="005D3260">
        <w:trPr>
          <w:trHeight w:val="690"/>
        </w:trPr>
        <w:tc>
          <w:tcPr>
            <w:cnfStyle w:val="001000000000" w:firstRow="0" w:lastRow="0" w:firstColumn="1" w:lastColumn="0" w:oddVBand="0" w:evenVBand="0" w:oddHBand="0" w:evenHBand="0" w:firstRowFirstColumn="0" w:firstRowLastColumn="0" w:lastRowFirstColumn="0" w:lastRowLastColumn="0"/>
            <w:tcW w:w="1925" w:type="dxa"/>
          </w:tcPr>
          <w:p w14:paraId="5F1ECC6C" w14:textId="77777777" w:rsidR="005D3260" w:rsidRPr="004933C4" w:rsidRDefault="005D3260" w:rsidP="005D3260">
            <w:pPr>
              <w:pStyle w:val="ListParagraph"/>
              <w:tabs>
                <w:tab w:val="left" w:pos="1080"/>
              </w:tabs>
              <w:rPr>
                <w:rFonts w:ascii="Times New Roman" w:hAnsi="Times New Roman"/>
                <w:b w:val="0"/>
                <w:bCs w:val="0"/>
                <w:sz w:val="20"/>
                <w:szCs w:val="20"/>
              </w:rPr>
            </w:pPr>
            <w:r w:rsidRPr="004933C4">
              <w:rPr>
                <w:rFonts w:ascii="Times New Roman" w:hAnsi="Times New Roman"/>
                <w:sz w:val="20"/>
                <w:szCs w:val="20"/>
              </w:rPr>
              <w:t>Usia</w:t>
            </w:r>
          </w:p>
          <w:p w14:paraId="3B9538C8" w14:textId="77777777" w:rsidR="005D3260" w:rsidRPr="004933C4" w:rsidRDefault="005D3260" w:rsidP="005D3260">
            <w:pPr>
              <w:pStyle w:val="ListParagraph"/>
              <w:tabs>
                <w:tab w:val="left" w:pos="1080"/>
              </w:tabs>
              <w:rPr>
                <w:rFonts w:ascii="Times New Roman" w:hAnsi="Times New Roman"/>
                <w:sz w:val="20"/>
                <w:szCs w:val="20"/>
              </w:rPr>
            </w:pPr>
            <w:r w:rsidRPr="004933C4">
              <w:rPr>
                <w:rFonts w:ascii="Times New Roman" w:hAnsi="Times New Roman"/>
                <w:sz w:val="20"/>
                <w:szCs w:val="20"/>
              </w:rPr>
              <w:t>26-35 tahun</w:t>
            </w:r>
          </w:p>
          <w:p w14:paraId="66B0198F" w14:textId="77777777" w:rsidR="005D3260" w:rsidRPr="004933C4" w:rsidRDefault="005D3260" w:rsidP="005D3260">
            <w:pPr>
              <w:pStyle w:val="ListParagraph"/>
              <w:tabs>
                <w:tab w:val="left" w:pos="1080"/>
              </w:tabs>
              <w:rPr>
                <w:rFonts w:ascii="Times New Roman" w:hAnsi="Times New Roman"/>
                <w:sz w:val="20"/>
                <w:szCs w:val="20"/>
              </w:rPr>
            </w:pPr>
            <w:r w:rsidRPr="004933C4">
              <w:rPr>
                <w:rFonts w:ascii="Times New Roman" w:hAnsi="Times New Roman"/>
                <w:sz w:val="20"/>
                <w:szCs w:val="20"/>
              </w:rPr>
              <w:t>36-45 tahun</w:t>
            </w:r>
          </w:p>
          <w:p w14:paraId="0CD1790A" w14:textId="77777777" w:rsidR="005D3260" w:rsidRPr="004933C4" w:rsidRDefault="005D3260" w:rsidP="005D3260">
            <w:pPr>
              <w:pStyle w:val="ListParagraph"/>
              <w:tabs>
                <w:tab w:val="left" w:pos="1080"/>
              </w:tabs>
              <w:rPr>
                <w:rFonts w:ascii="Times New Roman" w:hAnsi="Times New Roman"/>
                <w:sz w:val="20"/>
                <w:szCs w:val="20"/>
              </w:rPr>
            </w:pPr>
            <w:r w:rsidRPr="004933C4">
              <w:rPr>
                <w:rFonts w:ascii="Times New Roman" w:hAnsi="Times New Roman"/>
                <w:sz w:val="20"/>
                <w:szCs w:val="20"/>
              </w:rPr>
              <w:t>46-55 tahun</w:t>
            </w:r>
          </w:p>
        </w:tc>
        <w:tc>
          <w:tcPr>
            <w:tcW w:w="1725" w:type="dxa"/>
          </w:tcPr>
          <w:p w14:paraId="5B1D324C" w14:textId="77777777" w:rsidR="005D3260" w:rsidRPr="004933C4" w:rsidRDefault="005D3260" w:rsidP="005D3260">
            <w:pPr>
              <w:pStyle w:val="ListParagraph"/>
              <w:tabs>
                <w:tab w:val="left" w:pos="1080"/>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0A1F7A42" w14:textId="77777777" w:rsidR="005D3260" w:rsidRPr="004933C4" w:rsidRDefault="005D3260" w:rsidP="005D3260">
            <w:pPr>
              <w:pStyle w:val="ListParagraph"/>
              <w:tabs>
                <w:tab w:val="left" w:pos="1080"/>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933C4">
              <w:rPr>
                <w:rFonts w:ascii="Times New Roman" w:hAnsi="Times New Roman"/>
                <w:sz w:val="20"/>
                <w:szCs w:val="20"/>
              </w:rPr>
              <w:t xml:space="preserve">  4</w:t>
            </w:r>
          </w:p>
          <w:p w14:paraId="74A1F7FC" w14:textId="77777777" w:rsidR="005D3260" w:rsidRPr="004933C4" w:rsidRDefault="005D3260" w:rsidP="005D3260">
            <w:pPr>
              <w:pStyle w:val="ListParagraph"/>
              <w:tabs>
                <w:tab w:val="left" w:pos="1080"/>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933C4">
              <w:rPr>
                <w:rFonts w:ascii="Times New Roman" w:hAnsi="Times New Roman"/>
                <w:sz w:val="20"/>
                <w:szCs w:val="20"/>
              </w:rPr>
              <w:t>15</w:t>
            </w:r>
          </w:p>
          <w:p w14:paraId="04B37FBA" w14:textId="77777777" w:rsidR="005D3260" w:rsidRPr="004933C4" w:rsidRDefault="005D3260" w:rsidP="005D3260">
            <w:pPr>
              <w:pStyle w:val="ListParagraph"/>
              <w:tabs>
                <w:tab w:val="left" w:pos="1080"/>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933C4">
              <w:rPr>
                <w:rFonts w:ascii="Times New Roman" w:hAnsi="Times New Roman"/>
                <w:sz w:val="20"/>
                <w:szCs w:val="20"/>
              </w:rPr>
              <w:t>14</w:t>
            </w:r>
          </w:p>
        </w:tc>
        <w:tc>
          <w:tcPr>
            <w:tcW w:w="1453" w:type="dxa"/>
          </w:tcPr>
          <w:p w14:paraId="7537BBBD" w14:textId="77777777" w:rsidR="005D3260" w:rsidRPr="004933C4" w:rsidRDefault="005D3260" w:rsidP="005D3260">
            <w:pPr>
              <w:pStyle w:val="ListParagraph"/>
              <w:tabs>
                <w:tab w:val="left" w:pos="1080"/>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762A3233" w14:textId="77777777" w:rsidR="005D3260" w:rsidRPr="004933C4" w:rsidRDefault="005D3260" w:rsidP="005D3260">
            <w:pPr>
              <w:pStyle w:val="ListParagraph"/>
              <w:tabs>
                <w:tab w:val="left" w:pos="1080"/>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933C4">
              <w:rPr>
                <w:rFonts w:ascii="Times New Roman" w:hAnsi="Times New Roman"/>
                <w:sz w:val="20"/>
                <w:szCs w:val="20"/>
              </w:rPr>
              <w:t>12,1%</w:t>
            </w:r>
          </w:p>
          <w:p w14:paraId="4BD4C7FC" w14:textId="77777777" w:rsidR="005D3260" w:rsidRPr="004933C4" w:rsidRDefault="005D3260" w:rsidP="005D3260">
            <w:pPr>
              <w:pStyle w:val="ListParagraph"/>
              <w:tabs>
                <w:tab w:val="left" w:pos="1080"/>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933C4">
              <w:rPr>
                <w:rFonts w:ascii="Times New Roman" w:hAnsi="Times New Roman"/>
                <w:sz w:val="20"/>
                <w:szCs w:val="20"/>
              </w:rPr>
              <w:t>45,5%</w:t>
            </w:r>
          </w:p>
          <w:p w14:paraId="3D08F952" w14:textId="77777777" w:rsidR="005D3260" w:rsidRPr="004933C4" w:rsidRDefault="005D3260" w:rsidP="005D3260">
            <w:pPr>
              <w:pStyle w:val="ListParagraph"/>
              <w:tabs>
                <w:tab w:val="left" w:pos="1080"/>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933C4">
              <w:rPr>
                <w:rFonts w:ascii="Times New Roman" w:hAnsi="Times New Roman"/>
                <w:sz w:val="20"/>
                <w:szCs w:val="20"/>
              </w:rPr>
              <w:t>42,4%</w:t>
            </w:r>
          </w:p>
        </w:tc>
      </w:tr>
      <w:tr w:rsidR="005D3260" w14:paraId="359F17EF" w14:textId="77777777" w:rsidTr="005D3260">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1925" w:type="dxa"/>
          </w:tcPr>
          <w:p w14:paraId="006A94E6" w14:textId="77777777" w:rsidR="005D3260" w:rsidRPr="004933C4" w:rsidRDefault="005D3260" w:rsidP="005D3260">
            <w:pPr>
              <w:pStyle w:val="ListParagraph"/>
              <w:tabs>
                <w:tab w:val="left" w:pos="1080"/>
              </w:tabs>
              <w:rPr>
                <w:rFonts w:ascii="Times New Roman" w:hAnsi="Times New Roman"/>
                <w:b w:val="0"/>
                <w:bCs w:val="0"/>
                <w:sz w:val="20"/>
                <w:szCs w:val="20"/>
              </w:rPr>
            </w:pPr>
            <w:r w:rsidRPr="004933C4">
              <w:rPr>
                <w:rFonts w:ascii="Times New Roman" w:hAnsi="Times New Roman"/>
                <w:sz w:val="20"/>
                <w:szCs w:val="20"/>
              </w:rPr>
              <w:t>Tingkat Pendidikan</w:t>
            </w:r>
          </w:p>
          <w:p w14:paraId="13DEEB5D" w14:textId="77777777" w:rsidR="005D3260" w:rsidRPr="004933C4" w:rsidRDefault="005D3260" w:rsidP="005D3260">
            <w:pPr>
              <w:pStyle w:val="ListParagraph"/>
              <w:tabs>
                <w:tab w:val="left" w:pos="1080"/>
              </w:tabs>
              <w:rPr>
                <w:rFonts w:ascii="Times New Roman" w:hAnsi="Times New Roman"/>
                <w:sz w:val="20"/>
                <w:szCs w:val="20"/>
              </w:rPr>
            </w:pPr>
            <w:r w:rsidRPr="004933C4">
              <w:rPr>
                <w:rFonts w:ascii="Times New Roman" w:hAnsi="Times New Roman"/>
                <w:sz w:val="20"/>
                <w:szCs w:val="20"/>
              </w:rPr>
              <w:t>SPRG</w:t>
            </w:r>
          </w:p>
          <w:p w14:paraId="69F7FDEA" w14:textId="77777777" w:rsidR="005D3260" w:rsidRPr="004933C4" w:rsidRDefault="005D3260" w:rsidP="005D3260">
            <w:pPr>
              <w:pStyle w:val="ListParagraph"/>
              <w:tabs>
                <w:tab w:val="left" w:pos="1080"/>
              </w:tabs>
              <w:rPr>
                <w:rFonts w:ascii="Times New Roman" w:hAnsi="Times New Roman"/>
                <w:sz w:val="20"/>
                <w:szCs w:val="20"/>
              </w:rPr>
            </w:pPr>
            <w:r w:rsidRPr="004933C4">
              <w:rPr>
                <w:rFonts w:ascii="Times New Roman" w:hAnsi="Times New Roman"/>
                <w:sz w:val="20"/>
                <w:szCs w:val="20"/>
              </w:rPr>
              <w:t>D3</w:t>
            </w:r>
          </w:p>
          <w:p w14:paraId="69D4E903" w14:textId="77777777" w:rsidR="005D3260" w:rsidRPr="004933C4" w:rsidRDefault="005D3260" w:rsidP="005D3260">
            <w:pPr>
              <w:pStyle w:val="ListParagraph"/>
              <w:tabs>
                <w:tab w:val="left" w:pos="1080"/>
              </w:tabs>
              <w:rPr>
                <w:rFonts w:ascii="Times New Roman" w:hAnsi="Times New Roman"/>
                <w:b w:val="0"/>
                <w:bCs w:val="0"/>
                <w:sz w:val="20"/>
                <w:szCs w:val="20"/>
              </w:rPr>
            </w:pPr>
            <w:r w:rsidRPr="004933C4">
              <w:rPr>
                <w:rFonts w:ascii="Times New Roman" w:hAnsi="Times New Roman"/>
                <w:sz w:val="20"/>
                <w:szCs w:val="20"/>
              </w:rPr>
              <w:t>D4</w:t>
            </w:r>
          </w:p>
        </w:tc>
        <w:tc>
          <w:tcPr>
            <w:tcW w:w="1725" w:type="dxa"/>
          </w:tcPr>
          <w:p w14:paraId="27FC0902" w14:textId="77777777" w:rsidR="005D3260" w:rsidRDefault="005D3260" w:rsidP="005D3260">
            <w:pPr>
              <w:pStyle w:val="ListParagraph"/>
              <w:tabs>
                <w:tab w:val="left" w:pos="1080"/>
              </w:tabs>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0AF2614E" w14:textId="77777777" w:rsidR="005D3260" w:rsidRPr="004933C4" w:rsidRDefault="005D3260" w:rsidP="005D3260">
            <w:pPr>
              <w:pStyle w:val="ListParagraph"/>
              <w:tabs>
                <w:tab w:val="left" w:pos="1080"/>
              </w:tabs>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453" w:type="dxa"/>
          </w:tcPr>
          <w:p w14:paraId="0F8B9D12" w14:textId="77777777" w:rsidR="005D3260" w:rsidRPr="004933C4" w:rsidRDefault="005D3260" w:rsidP="005D3260">
            <w:pPr>
              <w:pStyle w:val="ListParagraph"/>
              <w:tabs>
                <w:tab w:val="left" w:pos="1080"/>
              </w:tabs>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7A1563B3" w14:textId="77777777" w:rsidR="005D3260" w:rsidRPr="004933C4" w:rsidRDefault="005D3260" w:rsidP="005D3260">
            <w:pPr>
              <w:pStyle w:val="ListParagraph"/>
              <w:tabs>
                <w:tab w:val="left" w:pos="1080"/>
              </w:tabs>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933C4">
              <w:rPr>
                <w:rFonts w:ascii="Times New Roman" w:hAnsi="Times New Roman"/>
                <w:sz w:val="20"/>
                <w:szCs w:val="20"/>
              </w:rPr>
              <w:t>3,0%</w:t>
            </w:r>
          </w:p>
          <w:p w14:paraId="219EB1A8" w14:textId="77777777" w:rsidR="005D3260" w:rsidRPr="004933C4" w:rsidRDefault="005D3260" w:rsidP="005D3260">
            <w:pPr>
              <w:pStyle w:val="ListParagraph"/>
              <w:tabs>
                <w:tab w:val="left" w:pos="1080"/>
              </w:tabs>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933C4">
              <w:rPr>
                <w:rFonts w:ascii="Times New Roman" w:hAnsi="Times New Roman"/>
                <w:sz w:val="20"/>
                <w:szCs w:val="20"/>
              </w:rPr>
              <w:t>97,0%</w:t>
            </w:r>
          </w:p>
          <w:p w14:paraId="60123599" w14:textId="77777777" w:rsidR="005D3260" w:rsidRPr="004933C4" w:rsidRDefault="005D3260" w:rsidP="005D3260">
            <w:pPr>
              <w:pStyle w:val="ListParagraph"/>
              <w:tabs>
                <w:tab w:val="left" w:pos="1080"/>
              </w:tabs>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933C4">
              <w:rPr>
                <w:rFonts w:ascii="Times New Roman" w:hAnsi="Times New Roman"/>
                <w:sz w:val="20"/>
                <w:szCs w:val="20"/>
              </w:rPr>
              <w:t>0</w:t>
            </w:r>
          </w:p>
        </w:tc>
      </w:tr>
      <w:tr w:rsidR="005D3260" w14:paraId="63BA7C4D" w14:textId="77777777" w:rsidTr="005D3260">
        <w:trPr>
          <w:trHeight w:val="779"/>
        </w:trPr>
        <w:tc>
          <w:tcPr>
            <w:cnfStyle w:val="001000000000" w:firstRow="0" w:lastRow="0" w:firstColumn="1" w:lastColumn="0" w:oddVBand="0" w:evenVBand="0" w:oddHBand="0" w:evenHBand="0" w:firstRowFirstColumn="0" w:firstRowLastColumn="0" w:lastRowFirstColumn="0" w:lastRowLastColumn="0"/>
            <w:tcW w:w="1925" w:type="dxa"/>
          </w:tcPr>
          <w:p w14:paraId="3365EE23" w14:textId="77777777" w:rsidR="005D3260" w:rsidRPr="004C32FA" w:rsidRDefault="005D3260" w:rsidP="005D3260">
            <w:pPr>
              <w:pStyle w:val="ListParagraph"/>
              <w:tabs>
                <w:tab w:val="left" w:pos="1080"/>
              </w:tabs>
              <w:rPr>
                <w:rFonts w:ascii="Times New Roman" w:hAnsi="Times New Roman"/>
                <w:b w:val="0"/>
                <w:bCs w:val="0"/>
                <w:sz w:val="20"/>
                <w:szCs w:val="20"/>
              </w:rPr>
            </w:pPr>
            <w:r w:rsidRPr="004933C4">
              <w:rPr>
                <w:rFonts w:ascii="Times New Roman" w:hAnsi="Times New Roman"/>
                <w:sz w:val="20"/>
                <w:szCs w:val="20"/>
              </w:rPr>
              <w:t>Lamanya Kerja</w:t>
            </w:r>
            <w:r>
              <w:rPr>
                <w:rFonts w:ascii="Times New Roman" w:hAnsi="Times New Roman"/>
                <w:sz w:val="20"/>
                <w:szCs w:val="20"/>
                <w:lang w:val="en-US"/>
              </w:rPr>
              <w:t xml:space="preserve"> 0-1 </w:t>
            </w:r>
            <w:r w:rsidRPr="004C32FA">
              <w:rPr>
                <w:rFonts w:ascii="Times New Roman" w:hAnsi="Times New Roman"/>
                <w:sz w:val="20"/>
                <w:szCs w:val="20"/>
              </w:rPr>
              <w:t>tahun</w:t>
            </w:r>
          </w:p>
          <w:p w14:paraId="686D8509" w14:textId="77777777" w:rsidR="005D3260" w:rsidRPr="004933C4" w:rsidRDefault="005D3260" w:rsidP="005D3260">
            <w:pPr>
              <w:pStyle w:val="ListParagraph"/>
              <w:tabs>
                <w:tab w:val="left" w:pos="1080"/>
              </w:tabs>
              <w:rPr>
                <w:rFonts w:ascii="Times New Roman" w:hAnsi="Times New Roman"/>
                <w:sz w:val="20"/>
                <w:szCs w:val="20"/>
              </w:rPr>
            </w:pPr>
            <w:r w:rsidRPr="004933C4">
              <w:rPr>
                <w:rFonts w:ascii="Times New Roman" w:hAnsi="Times New Roman"/>
                <w:sz w:val="20"/>
                <w:szCs w:val="20"/>
              </w:rPr>
              <w:t>1-3 tahun</w:t>
            </w:r>
          </w:p>
          <w:p w14:paraId="4C959FAF" w14:textId="77777777" w:rsidR="005D3260" w:rsidRPr="004933C4" w:rsidRDefault="005D3260" w:rsidP="005D3260">
            <w:pPr>
              <w:pStyle w:val="ListParagraph"/>
              <w:tabs>
                <w:tab w:val="left" w:pos="1080"/>
              </w:tabs>
              <w:rPr>
                <w:rFonts w:ascii="Times New Roman" w:hAnsi="Times New Roman"/>
                <w:sz w:val="20"/>
                <w:szCs w:val="20"/>
              </w:rPr>
            </w:pPr>
            <w:r w:rsidRPr="004933C4">
              <w:rPr>
                <w:rFonts w:ascii="Times New Roman" w:hAnsi="Times New Roman"/>
                <w:sz w:val="20"/>
                <w:szCs w:val="20"/>
              </w:rPr>
              <w:t>&gt;3 tahun</w:t>
            </w:r>
          </w:p>
        </w:tc>
        <w:tc>
          <w:tcPr>
            <w:tcW w:w="1725" w:type="dxa"/>
          </w:tcPr>
          <w:p w14:paraId="231BC841" w14:textId="77777777" w:rsidR="005D3260" w:rsidRPr="004933C4" w:rsidRDefault="005D3260" w:rsidP="005D3260">
            <w:pPr>
              <w:pStyle w:val="ListParagraph"/>
              <w:tabs>
                <w:tab w:val="left" w:pos="1080"/>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7BDE2A9E" w14:textId="77777777" w:rsidR="005D3260" w:rsidRPr="004933C4" w:rsidRDefault="005D3260" w:rsidP="005D3260">
            <w:pPr>
              <w:pStyle w:val="ListParagraph"/>
              <w:tabs>
                <w:tab w:val="left" w:pos="1080"/>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933C4">
              <w:rPr>
                <w:rFonts w:ascii="Times New Roman" w:hAnsi="Times New Roman"/>
                <w:sz w:val="20"/>
                <w:szCs w:val="20"/>
              </w:rPr>
              <w:t>0</w:t>
            </w:r>
          </w:p>
          <w:p w14:paraId="1515FAC5" w14:textId="77777777" w:rsidR="005D3260" w:rsidRPr="004933C4" w:rsidRDefault="005D3260" w:rsidP="005D3260">
            <w:pPr>
              <w:pStyle w:val="ListParagraph"/>
              <w:tabs>
                <w:tab w:val="left" w:pos="1080"/>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933C4">
              <w:rPr>
                <w:rFonts w:ascii="Times New Roman" w:hAnsi="Times New Roman"/>
                <w:sz w:val="20"/>
                <w:szCs w:val="20"/>
              </w:rPr>
              <w:t>1</w:t>
            </w:r>
          </w:p>
          <w:p w14:paraId="0742055A" w14:textId="77777777" w:rsidR="005D3260" w:rsidRPr="004933C4" w:rsidRDefault="005D3260" w:rsidP="005D3260">
            <w:pPr>
              <w:pStyle w:val="ListParagraph"/>
              <w:tabs>
                <w:tab w:val="left" w:pos="1080"/>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933C4">
              <w:rPr>
                <w:rFonts w:ascii="Times New Roman" w:hAnsi="Times New Roman"/>
                <w:sz w:val="20"/>
                <w:szCs w:val="20"/>
              </w:rPr>
              <w:t>32</w:t>
            </w:r>
          </w:p>
        </w:tc>
        <w:tc>
          <w:tcPr>
            <w:tcW w:w="1453" w:type="dxa"/>
          </w:tcPr>
          <w:p w14:paraId="0AD40080" w14:textId="77777777" w:rsidR="005D3260" w:rsidRPr="004933C4" w:rsidRDefault="005D3260" w:rsidP="005D3260">
            <w:pPr>
              <w:pStyle w:val="ListParagraph"/>
              <w:tabs>
                <w:tab w:val="left" w:pos="1080"/>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0223E7D3" w14:textId="77777777" w:rsidR="005D3260" w:rsidRPr="004933C4" w:rsidRDefault="005D3260" w:rsidP="005D3260">
            <w:pPr>
              <w:pStyle w:val="ListParagraph"/>
              <w:tabs>
                <w:tab w:val="left" w:pos="1080"/>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933C4">
              <w:rPr>
                <w:rFonts w:ascii="Times New Roman" w:hAnsi="Times New Roman"/>
                <w:sz w:val="20"/>
                <w:szCs w:val="20"/>
              </w:rPr>
              <w:t>0</w:t>
            </w:r>
          </w:p>
          <w:p w14:paraId="36813B68" w14:textId="77777777" w:rsidR="005D3260" w:rsidRPr="004933C4" w:rsidRDefault="005D3260" w:rsidP="005D3260">
            <w:pPr>
              <w:pStyle w:val="ListParagraph"/>
              <w:tabs>
                <w:tab w:val="left" w:pos="1080"/>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933C4">
              <w:rPr>
                <w:rFonts w:ascii="Times New Roman" w:hAnsi="Times New Roman"/>
                <w:sz w:val="20"/>
                <w:szCs w:val="20"/>
              </w:rPr>
              <w:t>3,0%</w:t>
            </w:r>
          </w:p>
          <w:p w14:paraId="16D0CFA4" w14:textId="77777777" w:rsidR="005D3260" w:rsidRPr="004933C4" w:rsidRDefault="005D3260" w:rsidP="005D3260">
            <w:pPr>
              <w:pStyle w:val="ListParagraph"/>
              <w:tabs>
                <w:tab w:val="left" w:pos="1080"/>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933C4">
              <w:rPr>
                <w:rFonts w:ascii="Times New Roman" w:hAnsi="Times New Roman"/>
                <w:sz w:val="20"/>
                <w:szCs w:val="20"/>
              </w:rPr>
              <w:t>97,0%</w:t>
            </w:r>
          </w:p>
        </w:tc>
      </w:tr>
    </w:tbl>
    <w:p w14:paraId="043F78E2" w14:textId="77777777" w:rsidR="005D3260" w:rsidRDefault="005D3260" w:rsidP="005D3260">
      <w:pPr>
        <w:autoSpaceDE w:val="0"/>
        <w:autoSpaceDN w:val="0"/>
        <w:adjustRightInd w:val="0"/>
        <w:jc w:val="both"/>
        <w:rPr>
          <w:rFonts w:ascii="Times New Roman" w:hAnsi="Times New Roman"/>
          <w:sz w:val="24"/>
          <w:szCs w:val="24"/>
        </w:rPr>
      </w:pPr>
    </w:p>
    <w:p w14:paraId="120D2097" w14:textId="77777777" w:rsidR="004C32FA" w:rsidRDefault="004C32FA" w:rsidP="005D3260">
      <w:pPr>
        <w:autoSpaceDE w:val="0"/>
        <w:autoSpaceDN w:val="0"/>
        <w:adjustRightInd w:val="0"/>
        <w:ind w:firstLine="720"/>
        <w:jc w:val="both"/>
        <w:rPr>
          <w:rFonts w:ascii="Times New Roman" w:hAnsi="Times New Roman"/>
          <w:sz w:val="24"/>
          <w:szCs w:val="24"/>
        </w:rPr>
      </w:pPr>
      <w:r w:rsidRPr="004C32FA">
        <w:rPr>
          <w:rFonts w:ascii="Times New Roman" w:hAnsi="Times New Roman"/>
          <w:sz w:val="24"/>
          <w:szCs w:val="24"/>
        </w:rPr>
        <w:t>Berdasarkan Tabel 5.1 Karakteristik Responden Penerapan Komunikasi Terapeutik dalam Pelayanan Kesehatan Gigi dan Mulut berdasarkan Jenis kelamin, Laki-laki sebanyak 12 Responden (36,4%) dan Perempuan sebanyak 21 Responden (63,6%). Berdasarkan Usia 26-35 tahun sebanyak 4 Responden (12,1%) dan Usia 36-45 tahun sebanyak 15 Responden (45,5%), Berdasarkan Usia 46-55 tahun sebanyak 14 Responden. Berdasarkan Tingkat Pendidikan SPRG 1 Responden (3,0%), D3 Sebanyak 32 Responden (97,0%), D4 0 Responden. Berdasarkan Lamanya Kerja 0-1 tahun sebanyak 0 Responden, 1-3 tahun sebanyak 1 Responden (3,0%), &gt;3 tahun sebanyak 32 Responden (97,0).</w:t>
      </w:r>
    </w:p>
    <w:p w14:paraId="1CA7F3F6" w14:textId="77777777" w:rsidR="004C32FA" w:rsidRPr="00580B5C" w:rsidRDefault="004C32FA" w:rsidP="004C32FA">
      <w:pPr>
        <w:tabs>
          <w:tab w:val="left" w:pos="567"/>
        </w:tabs>
        <w:autoSpaceDE w:val="0"/>
        <w:autoSpaceDN w:val="0"/>
        <w:adjustRightInd w:val="0"/>
        <w:spacing w:line="240" w:lineRule="auto"/>
        <w:jc w:val="center"/>
        <w:rPr>
          <w:rFonts w:ascii="Times New Roman" w:hAnsi="Times New Roman"/>
          <w:b/>
          <w:bCs/>
        </w:rPr>
      </w:pPr>
      <w:r w:rsidRPr="00580B5C">
        <w:rPr>
          <w:rFonts w:ascii="Times New Roman" w:hAnsi="Times New Roman"/>
          <w:b/>
          <w:bCs/>
        </w:rPr>
        <w:t xml:space="preserve">Tabel 5.2 </w:t>
      </w:r>
      <w:r w:rsidRPr="00580B5C">
        <w:rPr>
          <w:rFonts w:ascii="Times New Roman" w:hAnsi="Times New Roman"/>
          <w:b/>
          <w:bCs/>
          <w:color w:val="000000" w:themeColor="text1"/>
        </w:rPr>
        <w:t>Distribusi Penerapan Komunikasi Terapeutik pada terapis gigi dan mulut di RSGM LADOKGI R.E MARTADINATA Berdasarkan Variabel</w:t>
      </w:r>
      <w:r>
        <w:rPr>
          <w:rFonts w:ascii="Times New Roman" w:hAnsi="Times New Roman"/>
          <w:b/>
          <w:bCs/>
          <w:color w:val="000000" w:themeColor="text1"/>
        </w:rPr>
        <w:t xml:space="preserve"> (n=33)</w:t>
      </w:r>
    </w:p>
    <w:tbl>
      <w:tblPr>
        <w:tblStyle w:val="PlainTable21"/>
        <w:tblW w:w="0" w:type="auto"/>
        <w:tblLook w:val="04A0" w:firstRow="1" w:lastRow="0" w:firstColumn="1" w:lastColumn="0" w:noHBand="0" w:noVBand="1"/>
      </w:tblPr>
      <w:tblGrid>
        <w:gridCol w:w="2607"/>
        <w:gridCol w:w="1108"/>
        <w:gridCol w:w="1104"/>
      </w:tblGrid>
      <w:tr w:rsidR="004C32FA" w14:paraId="24BCC640" w14:textId="77777777" w:rsidTr="007F2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tcPr>
          <w:p w14:paraId="7246D332" w14:textId="77777777" w:rsidR="004C32FA" w:rsidRPr="008230F5" w:rsidRDefault="004C32FA" w:rsidP="007F24BD">
            <w:pPr>
              <w:tabs>
                <w:tab w:val="left" w:pos="567"/>
              </w:tabs>
              <w:autoSpaceDE w:val="0"/>
              <w:autoSpaceDN w:val="0"/>
              <w:adjustRightInd w:val="0"/>
              <w:rPr>
                <w:rFonts w:ascii="Times New Roman" w:hAnsi="Times New Roman"/>
                <w:sz w:val="20"/>
                <w:szCs w:val="20"/>
              </w:rPr>
            </w:pPr>
            <w:r w:rsidRPr="008230F5">
              <w:rPr>
                <w:rFonts w:ascii="Times New Roman" w:hAnsi="Times New Roman"/>
                <w:sz w:val="20"/>
                <w:szCs w:val="20"/>
              </w:rPr>
              <w:t xml:space="preserve">Kategori </w:t>
            </w:r>
          </w:p>
        </w:tc>
        <w:tc>
          <w:tcPr>
            <w:tcW w:w="1111" w:type="dxa"/>
          </w:tcPr>
          <w:p w14:paraId="22211329" w14:textId="77777777" w:rsidR="004C32FA" w:rsidRPr="008230F5" w:rsidRDefault="004C32FA" w:rsidP="007F24BD">
            <w:pPr>
              <w:tabs>
                <w:tab w:val="left" w:pos="567"/>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230F5">
              <w:rPr>
                <w:rFonts w:ascii="Times New Roman" w:hAnsi="Times New Roman"/>
                <w:sz w:val="20"/>
                <w:szCs w:val="20"/>
              </w:rPr>
              <w:t>Frekuensi</w:t>
            </w:r>
          </w:p>
        </w:tc>
        <w:tc>
          <w:tcPr>
            <w:tcW w:w="1134" w:type="dxa"/>
          </w:tcPr>
          <w:p w14:paraId="69E8D83F" w14:textId="77777777" w:rsidR="004C32FA" w:rsidRPr="008230F5" w:rsidRDefault="004C32FA" w:rsidP="007F24BD">
            <w:pPr>
              <w:tabs>
                <w:tab w:val="left" w:pos="567"/>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230F5">
              <w:rPr>
                <w:rFonts w:ascii="Times New Roman" w:hAnsi="Times New Roman"/>
                <w:sz w:val="20"/>
                <w:szCs w:val="20"/>
              </w:rPr>
              <w:t>(%)</w:t>
            </w:r>
          </w:p>
        </w:tc>
      </w:tr>
      <w:tr w:rsidR="004C32FA" w14:paraId="6863E5C8" w14:textId="77777777" w:rsidTr="007F2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tcPr>
          <w:p w14:paraId="790E4529" w14:textId="77777777" w:rsidR="004C32FA" w:rsidRPr="008230F5" w:rsidRDefault="004C32FA" w:rsidP="007F24BD">
            <w:pPr>
              <w:tabs>
                <w:tab w:val="left" w:pos="567"/>
              </w:tabs>
              <w:autoSpaceDE w:val="0"/>
              <w:autoSpaceDN w:val="0"/>
              <w:adjustRightInd w:val="0"/>
              <w:rPr>
                <w:rFonts w:ascii="Times New Roman" w:hAnsi="Times New Roman"/>
                <w:b w:val="0"/>
                <w:bCs w:val="0"/>
                <w:sz w:val="20"/>
                <w:szCs w:val="20"/>
              </w:rPr>
            </w:pPr>
            <w:r w:rsidRPr="008230F5">
              <w:rPr>
                <w:rFonts w:ascii="Times New Roman" w:hAnsi="Times New Roman"/>
                <w:sz w:val="20"/>
                <w:szCs w:val="20"/>
              </w:rPr>
              <w:t>Komunikasi Terapeutik</w:t>
            </w:r>
          </w:p>
          <w:p w14:paraId="338033C6" w14:textId="77777777" w:rsidR="004C32FA" w:rsidRPr="008230F5" w:rsidRDefault="004C32FA" w:rsidP="007F24BD">
            <w:pPr>
              <w:tabs>
                <w:tab w:val="left" w:pos="567"/>
              </w:tabs>
              <w:autoSpaceDE w:val="0"/>
              <w:autoSpaceDN w:val="0"/>
              <w:adjustRightInd w:val="0"/>
              <w:rPr>
                <w:rFonts w:ascii="Times New Roman" w:hAnsi="Times New Roman"/>
                <w:b w:val="0"/>
                <w:bCs w:val="0"/>
                <w:sz w:val="20"/>
                <w:szCs w:val="20"/>
              </w:rPr>
            </w:pPr>
            <w:r w:rsidRPr="008230F5">
              <w:rPr>
                <w:rFonts w:ascii="Times New Roman" w:hAnsi="Times New Roman"/>
                <w:b w:val="0"/>
                <w:bCs w:val="0"/>
                <w:sz w:val="20"/>
                <w:szCs w:val="20"/>
              </w:rPr>
              <w:t>Baik</w:t>
            </w:r>
          </w:p>
          <w:p w14:paraId="584F12C3" w14:textId="77777777" w:rsidR="004C32FA" w:rsidRPr="008230F5" w:rsidRDefault="004C32FA" w:rsidP="007F24BD">
            <w:pPr>
              <w:tabs>
                <w:tab w:val="left" w:pos="567"/>
              </w:tabs>
              <w:autoSpaceDE w:val="0"/>
              <w:autoSpaceDN w:val="0"/>
              <w:adjustRightInd w:val="0"/>
              <w:rPr>
                <w:rFonts w:ascii="Times New Roman" w:hAnsi="Times New Roman"/>
                <w:b w:val="0"/>
                <w:bCs w:val="0"/>
                <w:sz w:val="20"/>
                <w:szCs w:val="20"/>
              </w:rPr>
            </w:pPr>
            <w:r w:rsidRPr="008230F5">
              <w:rPr>
                <w:rFonts w:ascii="Times New Roman" w:hAnsi="Times New Roman"/>
                <w:b w:val="0"/>
                <w:bCs w:val="0"/>
                <w:sz w:val="20"/>
                <w:szCs w:val="20"/>
              </w:rPr>
              <w:t>Kurang baik</w:t>
            </w:r>
          </w:p>
        </w:tc>
        <w:tc>
          <w:tcPr>
            <w:tcW w:w="1111" w:type="dxa"/>
          </w:tcPr>
          <w:p w14:paraId="6C8FA8E4" w14:textId="77777777" w:rsidR="004C32FA" w:rsidRPr="008230F5" w:rsidRDefault="004C32FA" w:rsidP="007F24BD">
            <w:pPr>
              <w:tabs>
                <w:tab w:val="left" w:pos="567"/>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5E4F1BCD" w14:textId="77777777" w:rsidR="004C32FA" w:rsidRPr="008230F5" w:rsidRDefault="004C32FA" w:rsidP="007F24BD">
            <w:pPr>
              <w:tabs>
                <w:tab w:val="left" w:pos="567"/>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230F5">
              <w:rPr>
                <w:rFonts w:ascii="Times New Roman" w:hAnsi="Times New Roman"/>
                <w:sz w:val="20"/>
                <w:szCs w:val="20"/>
              </w:rPr>
              <w:t>28</w:t>
            </w:r>
          </w:p>
          <w:p w14:paraId="1BEA73BF" w14:textId="77777777" w:rsidR="004C32FA" w:rsidRPr="008230F5" w:rsidRDefault="004C32FA" w:rsidP="007F24BD">
            <w:pPr>
              <w:tabs>
                <w:tab w:val="left" w:pos="567"/>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230F5">
              <w:rPr>
                <w:rFonts w:ascii="Times New Roman" w:hAnsi="Times New Roman"/>
                <w:sz w:val="20"/>
                <w:szCs w:val="20"/>
              </w:rPr>
              <w:t>5</w:t>
            </w:r>
          </w:p>
        </w:tc>
        <w:tc>
          <w:tcPr>
            <w:tcW w:w="1134" w:type="dxa"/>
          </w:tcPr>
          <w:p w14:paraId="0C672BEC" w14:textId="77777777" w:rsidR="004C32FA" w:rsidRPr="008230F5" w:rsidRDefault="004C32FA" w:rsidP="007F24BD">
            <w:pPr>
              <w:tabs>
                <w:tab w:val="left" w:pos="567"/>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6D0CC5C9" w14:textId="77777777" w:rsidR="004C32FA" w:rsidRPr="008230F5" w:rsidRDefault="004C32FA" w:rsidP="007F24BD">
            <w:pPr>
              <w:tabs>
                <w:tab w:val="left" w:pos="567"/>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230F5">
              <w:rPr>
                <w:rFonts w:ascii="Times New Roman" w:hAnsi="Times New Roman"/>
                <w:sz w:val="20"/>
                <w:szCs w:val="20"/>
              </w:rPr>
              <w:t>84,8%</w:t>
            </w:r>
          </w:p>
          <w:p w14:paraId="1E0CB40C" w14:textId="77777777" w:rsidR="004C32FA" w:rsidRPr="008230F5" w:rsidRDefault="004C32FA" w:rsidP="007F24BD">
            <w:pPr>
              <w:tabs>
                <w:tab w:val="left" w:pos="567"/>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230F5">
              <w:rPr>
                <w:rFonts w:ascii="Times New Roman" w:hAnsi="Times New Roman"/>
                <w:sz w:val="20"/>
                <w:szCs w:val="20"/>
              </w:rPr>
              <w:t>15,2%</w:t>
            </w:r>
          </w:p>
        </w:tc>
      </w:tr>
    </w:tbl>
    <w:p w14:paraId="5B73170D" w14:textId="77777777" w:rsidR="004C32FA" w:rsidRDefault="004C32FA" w:rsidP="004C32FA">
      <w:pPr>
        <w:tabs>
          <w:tab w:val="left" w:pos="567"/>
        </w:tabs>
        <w:autoSpaceDE w:val="0"/>
        <w:autoSpaceDN w:val="0"/>
        <w:adjustRightInd w:val="0"/>
        <w:jc w:val="both"/>
        <w:rPr>
          <w:rFonts w:ascii="Times New Roman" w:hAnsi="Times New Roman"/>
          <w:b/>
          <w:bCs/>
          <w:sz w:val="24"/>
          <w:szCs w:val="24"/>
        </w:rPr>
      </w:pPr>
    </w:p>
    <w:p w14:paraId="69482F0D" w14:textId="77777777" w:rsidR="004C32FA" w:rsidRPr="004C32FA" w:rsidRDefault="004C32FA" w:rsidP="004C32FA">
      <w:pPr>
        <w:autoSpaceDE w:val="0"/>
        <w:autoSpaceDN w:val="0"/>
        <w:adjustRightInd w:val="0"/>
        <w:ind w:firstLine="720"/>
        <w:jc w:val="both"/>
        <w:rPr>
          <w:rFonts w:ascii="Times New Roman" w:eastAsiaTheme="minorHAnsi" w:hAnsi="Times New Roman"/>
          <w:sz w:val="24"/>
          <w:szCs w:val="24"/>
        </w:rPr>
      </w:pPr>
      <w:r w:rsidRPr="004C32FA">
        <w:rPr>
          <w:rFonts w:ascii="Times New Roman" w:hAnsi="Times New Roman"/>
          <w:color w:val="000000" w:themeColor="text1"/>
          <w:sz w:val="24"/>
          <w:szCs w:val="24"/>
        </w:rPr>
        <w:t>Berdasarkan Tabel 5.2 Penerapan Komunikasi Terapeutik Terpis Gigi dan Mulut dalam kategori baik 28 responden (84,8) kategori kurang baik 5 responden (15,2).</w:t>
      </w:r>
    </w:p>
    <w:p w14:paraId="1142040E" w14:textId="77777777" w:rsidR="004C32FA" w:rsidRPr="003C3F6E" w:rsidRDefault="004C32FA" w:rsidP="004C32FA">
      <w:pPr>
        <w:autoSpaceDE w:val="0"/>
        <w:autoSpaceDN w:val="0"/>
        <w:adjustRightInd w:val="0"/>
        <w:spacing w:line="240" w:lineRule="auto"/>
        <w:ind w:left="90"/>
        <w:jc w:val="center"/>
        <w:rPr>
          <w:rFonts w:ascii="Times New Roman" w:hAnsi="Times New Roman"/>
          <w:b/>
          <w:bCs/>
        </w:rPr>
      </w:pPr>
      <w:r w:rsidRPr="00580B5C">
        <w:rPr>
          <w:rFonts w:ascii="Times New Roman" w:hAnsi="Times New Roman"/>
          <w:b/>
          <w:bCs/>
        </w:rPr>
        <w:t>Tabel 5.</w:t>
      </w:r>
      <w:r>
        <w:rPr>
          <w:rFonts w:ascii="Times New Roman" w:hAnsi="Times New Roman"/>
          <w:b/>
          <w:bCs/>
        </w:rPr>
        <w:t>3</w:t>
      </w:r>
      <w:r w:rsidRPr="00580B5C">
        <w:rPr>
          <w:rFonts w:ascii="Times New Roman" w:hAnsi="Times New Roman"/>
          <w:b/>
          <w:bCs/>
        </w:rPr>
        <w:t xml:space="preserve"> </w:t>
      </w:r>
      <w:r w:rsidRPr="00580B5C">
        <w:rPr>
          <w:rFonts w:ascii="Times New Roman" w:hAnsi="Times New Roman"/>
          <w:b/>
          <w:bCs/>
          <w:color w:val="000000" w:themeColor="text1"/>
        </w:rPr>
        <w:t xml:space="preserve">Distribusi Penerapan Komunikasi Terapeutik pada terapis gigi </w:t>
      </w:r>
      <w:r>
        <w:rPr>
          <w:rFonts w:ascii="Times New Roman" w:hAnsi="Times New Roman"/>
          <w:b/>
          <w:bCs/>
          <w:color w:val="000000" w:themeColor="text1"/>
        </w:rPr>
        <w:t xml:space="preserve">  </w:t>
      </w:r>
      <w:r w:rsidRPr="00580B5C">
        <w:rPr>
          <w:rFonts w:ascii="Times New Roman" w:hAnsi="Times New Roman"/>
          <w:b/>
          <w:bCs/>
          <w:color w:val="000000" w:themeColor="text1"/>
        </w:rPr>
        <w:t xml:space="preserve">dan mulut di RSGM LADOKGI R.E MARTADINATA Berdasarkan </w:t>
      </w:r>
      <w:r>
        <w:rPr>
          <w:rFonts w:ascii="Times New Roman" w:hAnsi="Times New Roman"/>
          <w:b/>
          <w:bCs/>
          <w:color w:val="000000" w:themeColor="text1"/>
        </w:rPr>
        <w:t>Sub-</w:t>
      </w:r>
      <w:r w:rsidRPr="00783D35">
        <w:rPr>
          <w:rFonts w:ascii="Times New Roman" w:hAnsi="Times New Roman"/>
          <w:b/>
          <w:bCs/>
          <w:color w:val="000000" w:themeColor="text1"/>
        </w:rPr>
        <w:t>Variabel</w:t>
      </w:r>
      <w:r w:rsidRPr="00783D35">
        <w:rPr>
          <w:rFonts w:ascii="Times New Roman" w:eastAsiaTheme="minorHAnsi" w:hAnsi="Times New Roman"/>
          <w:b/>
          <w:bCs/>
        </w:rPr>
        <w:t xml:space="preserve"> (=33)</w:t>
      </w:r>
    </w:p>
    <w:tbl>
      <w:tblPr>
        <w:tblStyle w:val="PlainTable21"/>
        <w:tblW w:w="4536" w:type="dxa"/>
        <w:tblLook w:val="04A0" w:firstRow="1" w:lastRow="0" w:firstColumn="1" w:lastColumn="0" w:noHBand="0" w:noVBand="1"/>
      </w:tblPr>
      <w:tblGrid>
        <w:gridCol w:w="1985"/>
        <w:gridCol w:w="1417"/>
        <w:gridCol w:w="1134"/>
      </w:tblGrid>
      <w:tr w:rsidR="004C32FA" w14:paraId="0E0877F7" w14:textId="77777777" w:rsidTr="007F2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CA24A01" w14:textId="77777777" w:rsidR="004C32FA" w:rsidRPr="008230F5" w:rsidRDefault="004C32FA" w:rsidP="007F24BD">
            <w:pPr>
              <w:autoSpaceDE w:val="0"/>
              <w:autoSpaceDN w:val="0"/>
              <w:adjustRightInd w:val="0"/>
              <w:rPr>
                <w:rFonts w:ascii="Times New Roman" w:eastAsiaTheme="minorHAnsi" w:hAnsi="Times New Roman"/>
                <w:sz w:val="20"/>
                <w:szCs w:val="20"/>
              </w:rPr>
            </w:pPr>
            <w:r w:rsidRPr="008230F5">
              <w:rPr>
                <w:rFonts w:ascii="Times New Roman" w:eastAsiaTheme="minorHAnsi" w:hAnsi="Times New Roman"/>
                <w:sz w:val="20"/>
                <w:szCs w:val="20"/>
              </w:rPr>
              <w:t>Sub-Variabel</w:t>
            </w:r>
          </w:p>
        </w:tc>
        <w:tc>
          <w:tcPr>
            <w:tcW w:w="1417" w:type="dxa"/>
          </w:tcPr>
          <w:p w14:paraId="68FDD5B0" w14:textId="77777777" w:rsidR="004C32FA" w:rsidRPr="008230F5" w:rsidRDefault="004C32FA" w:rsidP="007F24B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8230F5">
              <w:rPr>
                <w:rFonts w:ascii="Times New Roman" w:eastAsiaTheme="minorHAnsi" w:hAnsi="Times New Roman"/>
                <w:sz w:val="20"/>
                <w:szCs w:val="20"/>
              </w:rPr>
              <w:t>Frekuensi</w:t>
            </w:r>
          </w:p>
        </w:tc>
        <w:tc>
          <w:tcPr>
            <w:tcW w:w="1134" w:type="dxa"/>
          </w:tcPr>
          <w:p w14:paraId="6CFBAC28" w14:textId="77777777" w:rsidR="004C32FA" w:rsidRPr="008230F5" w:rsidRDefault="004C32FA" w:rsidP="007F24B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8230F5">
              <w:rPr>
                <w:rFonts w:ascii="Times New Roman" w:eastAsiaTheme="minorHAnsi" w:hAnsi="Times New Roman"/>
                <w:sz w:val="20"/>
                <w:szCs w:val="20"/>
              </w:rPr>
              <w:t>(%)</w:t>
            </w:r>
          </w:p>
        </w:tc>
      </w:tr>
      <w:tr w:rsidR="004C32FA" w14:paraId="3EE6F8E0" w14:textId="77777777" w:rsidTr="007F2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5EEF4C0" w14:textId="77777777" w:rsidR="004C32FA" w:rsidRPr="008230F5" w:rsidRDefault="004C32FA" w:rsidP="007F24BD">
            <w:pPr>
              <w:autoSpaceDE w:val="0"/>
              <w:autoSpaceDN w:val="0"/>
              <w:adjustRightInd w:val="0"/>
              <w:rPr>
                <w:rFonts w:ascii="Times New Roman" w:eastAsiaTheme="minorHAnsi" w:hAnsi="Times New Roman"/>
                <w:b w:val="0"/>
                <w:bCs w:val="0"/>
                <w:sz w:val="20"/>
                <w:szCs w:val="20"/>
              </w:rPr>
            </w:pPr>
            <w:r w:rsidRPr="008230F5">
              <w:rPr>
                <w:rFonts w:ascii="Times New Roman" w:eastAsiaTheme="minorHAnsi" w:hAnsi="Times New Roman"/>
                <w:sz w:val="20"/>
                <w:szCs w:val="20"/>
              </w:rPr>
              <w:t>Fase Pra-Interaksi</w:t>
            </w:r>
          </w:p>
          <w:p w14:paraId="6B306887" w14:textId="77777777" w:rsidR="004C32FA" w:rsidRPr="008230F5" w:rsidRDefault="004C32FA" w:rsidP="007F24BD">
            <w:pPr>
              <w:autoSpaceDE w:val="0"/>
              <w:autoSpaceDN w:val="0"/>
              <w:adjustRightInd w:val="0"/>
              <w:rPr>
                <w:rFonts w:ascii="Times New Roman" w:eastAsiaTheme="minorHAnsi" w:hAnsi="Times New Roman"/>
                <w:b w:val="0"/>
                <w:bCs w:val="0"/>
                <w:sz w:val="20"/>
                <w:szCs w:val="20"/>
              </w:rPr>
            </w:pPr>
            <w:r w:rsidRPr="008230F5">
              <w:rPr>
                <w:rFonts w:ascii="Times New Roman" w:eastAsiaTheme="minorHAnsi" w:hAnsi="Times New Roman"/>
                <w:b w:val="0"/>
                <w:bCs w:val="0"/>
                <w:sz w:val="20"/>
                <w:szCs w:val="20"/>
              </w:rPr>
              <w:t>Baik</w:t>
            </w:r>
          </w:p>
          <w:p w14:paraId="3B26E9C5" w14:textId="77777777" w:rsidR="004C32FA" w:rsidRPr="008230F5" w:rsidRDefault="004C32FA" w:rsidP="007F24BD">
            <w:pPr>
              <w:autoSpaceDE w:val="0"/>
              <w:autoSpaceDN w:val="0"/>
              <w:adjustRightInd w:val="0"/>
              <w:rPr>
                <w:rFonts w:ascii="Times New Roman" w:eastAsiaTheme="minorHAnsi" w:hAnsi="Times New Roman"/>
                <w:sz w:val="20"/>
                <w:szCs w:val="20"/>
              </w:rPr>
            </w:pPr>
            <w:r w:rsidRPr="008230F5">
              <w:rPr>
                <w:rFonts w:ascii="Times New Roman" w:eastAsiaTheme="minorHAnsi" w:hAnsi="Times New Roman"/>
                <w:b w:val="0"/>
                <w:bCs w:val="0"/>
                <w:sz w:val="20"/>
                <w:szCs w:val="20"/>
              </w:rPr>
              <w:t>Kurang Baik</w:t>
            </w:r>
          </w:p>
        </w:tc>
        <w:tc>
          <w:tcPr>
            <w:tcW w:w="1417" w:type="dxa"/>
          </w:tcPr>
          <w:p w14:paraId="5EE3059A"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14:paraId="465AD962"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8230F5">
              <w:rPr>
                <w:rFonts w:ascii="Times New Roman" w:eastAsiaTheme="minorHAnsi" w:hAnsi="Times New Roman"/>
                <w:sz w:val="20"/>
                <w:szCs w:val="20"/>
              </w:rPr>
              <w:t xml:space="preserve">      33</w:t>
            </w:r>
          </w:p>
          <w:p w14:paraId="265268C8"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8230F5">
              <w:rPr>
                <w:rFonts w:ascii="Times New Roman" w:eastAsiaTheme="minorHAnsi" w:hAnsi="Times New Roman"/>
                <w:sz w:val="20"/>
                <w:szCs w:val="20"/>
              </w:rPr>
              <w:t xml:space="preserve">       0</w:t>
            </w:r>
          </w:p>
        </w:tc>
        <w:tc>
          <w:tcPr>
            <w:tcW w:w="1134" w:type="dxa"/>
          </w:tcPr>
          <w:p w14:paraId="428A94E0"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14:paraId="597E3582"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8230F5">
              <w:rPr>
                <w:rFonts w:ascii="Times New Roman" w:eastAsiaTheme="minorHAnsi" w:hAnsi="Times New Roman"/>
                <w:sz w:val="20"/>
                <w:szCs w:val="20"/>
              </w:rPr>
              <w:t>100</w:t>
            </w:r>
          </w:p>
          <w:p w14:paraId="59D797CA"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8230F5">
              <w:rPr>
                <w:rFonts w:ascii="Times New Roman" w:eastAsiaTheme="minorHAnsi" w:hAnsi="Times New Roman"/>
                <w:sz w:val="20"/>
                <w:szCs w:val="20"/>
              </w:rPr>
              <w:t xml:space="preserve">  0</w:t>
            </w:r>
          </w:p>
        </w:tc>
      </w:tr>
      <w:tr w:rsidR="004C32FA" w14:paraId="781FC51A" w14:textId="77777777" w:rsidTr="007F24BD">
        <w:trPr>
          <w:trHeight w:val="818"/>
        </w:trPr>
        <w:tc>
          <w:tcPr>
            <w:cnfStyle w:val="001000000000" w:firstRow="0" w:lastRow="0" w:firstColumn="1" w:lastColumn="0" w:oddVBand="0" w:evenVBand="0" w:oddHBand="0" w:evenHBand="0" w:firstRowFirstColumn="0" w:firstRowLastColumn="0" w:lastRowFirstColumn="0" w:lastRowLastColumn="0"/>
            <w:tcW w:w="1985" w:type="dxa"/>
          </w:tcPr>
          <w:p w14:paraId="3DE670B5" w14:textId="77777777" w:rsidR="004C32FA" w:rsidRPr="008230F5" w:rsidRDefault="004C32FA" w:rsidP="007F24BD">
            <w:pPr>
              <w:autoSpaceDE w:val="0"/>
              <w:autoSpaceDN w:val="0"/>
              <w:adjustRightInd w:val="0"/>
              <w:rPr>
                <w:rFonts w:ascii="Times New Roman" w:eastAsiaTheme="minorHAnsi" w:hAnsi="Times New Roman"/>
                <w:b w:val="0"/>
                <w:bCs w:val="0"/>
                <w:sz w:val="20"/>
                <w:szCs w:val="20"/>
              </w:rPr>
            </w:pPr>
            <w:r w:rsidRPr="008230F5">
              <w:rPr>
                <w:rFonts w:ascii="Times New Roman" w:eastAsiaTheme="minorHAnsi" w:hAnsi="Times New Roman"/>
                <w:sz w:val="20"/>
                <w:szCs w:val="20"/>
              </w:rPr>
              <w:t>Fase Orientasi</w:t>
            </w:r>
          </w:p>
          <w:p w14:paraId="4C7EA698" w14:textId="77777777" w:rsidR="004C32FA" w:rsidRPr="008230F5" w:rsidRDefault="004C32FA" w:rsidP="007F24BD">
            <w:pPr>
              <w:autoSpaceDE w:val="0"/>
              <w:autoSpaceDN w:val="0"/>
              <w:adjustRightInd w:val="0"/>
              <w:rPr>
                <w:rFonts w:ascii="Times New Roman" w:eastAsiaTheme="minorHAnsi" w:hAnsi="Times New Roman"/>
                <w:b w:val="0"/>
                <w:bCs w:val="0"/>
                <w:sz w:val="20"/>
                <w:szCs w:val="20"/>
              </w:rPr>
            </w:pPr>
            <w:r w:rsidRPr="008230F5">
              <w:rPr>
                <w:rFonts w:ascii="Times New Roman" w:eastAsiaTheme="minorHAnsi" w:hAnsi="Times New Roman"/>
                <w:b w:val="0"/>
                <w:bCs w:val="0"/>
                <w:sz w:val="20"/>
                <w:szCs w:val="20"/>
              </w:rPr>
              <w:t>Baik</w:t>
            </w:r>
          </w:p>
          <w:p w14:paraId="31CA0311" w14:textId="77777777" w:rsidR="004C32FA" w:rsidRPr="008230F5" w:rsidRDefault="004C32FA" w:rsidP="007F24BD">
            <w:pPr>
              <w:autoSpaceDE w:val="0"/>
              <w:autoSpaceDN w:val="0"/>
              <w:adjustRightInd w:val="0"/>
              <w:rPr>
                <w:rFonts w:ascii="Times New Roman" w:eastAsiaTheme="minorHAnsi" w:hAnsi="Times New Roman"/>
                <w:b w:val="0"/>
                <w:bCs w:val="0"/>
                <w:sz w:val="20"/>
                <w:szCs w:val="20"/>
              </w:rPr>
            </w:pPr>
            <w:r w:rsidRPr="008230F5">
              <w:rPr>
                <w:rFonts w:ascii="Times New Roman" w:eastAsiaTheme="minorHAnsi" w:hAnsi="Times New Roman"/>
                <w:b w:val="0"/>
                <w:bCs w:val="0"/>
                <w:sz w:val="20"/>
                <w:szCs w:val="20"/>
              </w:rPr>
              <w:t>Kurang Baik</w:t>
            </w:r>
          </w:p>
        </w:tc>
        <w:tc>
          <w:tcPr>
            <w:tcW w:w="1417" w:type="dxa"/>
          </w:tcPr>
          <w:p w14:paraId="2DE46198"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p w14:paraId="2D80C376"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8230F5">
              <w:rPr>
                <w:rFonts w:ascii="Times New Roman" w:eastAsiaTheme="minorHAnsi" w:hAnsi="Times New Roman"/>
                <w:sz w:val="20"/>
                <w:szCs w:val="20"/>
              </w:rPr>
              <w:t xml:space="preserve">     32</w:t>
            </w:r>
          </w:p>
          <w:p w14:paraId="3FD74508"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8230F5">
              <w:rPr>
                <w:rFonts w:ascii="Times New Roman" w:eastAsiaTheme="minorHAnsi" w:hAnsi="Times New Roman"/>
                <w:sz w:val="20"/>
                <w:szCs w:val="20"/>
              </w:rPr>
              <w:t xml:space="preserve">      1</w:t>
            </w:r>
          </w:p>
        </w:tc>
        <w:tc>
          <w:tcPr>
            <w:tcW w:w="1134" w:type="dxa"/>
          </w:tcPr>
          <w:p w14:paraId="40802277"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p w14:paraId="0EB711EA"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8230F5">
              <w:rPr>
                <w:rFonts w:ascii="Times New Roman" w:eastAsiaTheme="minorHAnsi" w:hAnsi="Times New Roman"/>
                <w:sz w:val="20"/>
                <w:szCs w:val="20"/>
              </w:rPr>
              <w:t>97</w:t>
            </w:r>
          </w:p>
          <w:p w14:paraId="2036F9F4"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8230F5">
              <w:rPr>
                <w:rFonts w:ascii="Times New Roman" w:eastAsiaTheme="minorHAnsi" w:hAnsi="Times New Roman"/>
                <w:sz w:val="20"/>
                <w:szCs w:val="20"/>
              </w:rPr>
              <w:t>0,3</w:t>
            </w:r>
          </w:p>
        </w:tc>
      </w:tr>
      <w:tr w:rsidR="004C32FA" w14:paraId="5B83969B" w14:textId="77777777" w:rsidTr="007F2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5D970E0" w14:textId="77777777" w:rsidR="004C32FA" w:rsidRPr="008230F5" w:rsidRDefault="004C32FA" w:rsidP="007F24BD">
            <w:pPr>
              <w:autoSpaceDE w:val="0"/>
              <w:autoSpaceDN w:val="0"/>
              <w:adjustRightInd w:val="0"/>
              <w:rPr>
                <w:rFonts w:ascii="Times New Roman" w:eastAsiaTheme="minorHAnsi" w:hAnsi="Times New Roman"/>
                <w:b w:val="0"/>
                <w:bCs w:val="0"/>
                <w:sz w:val="20"/>
                <w:szCs w:val="20"/>
              </w:rPr>
            </w:pPr>
            <w:r w:rsidRPr="008230F5">
              <w:rPr>
                <w:rFonts w:ascii="Times New Roman" w:eastAsiaTheme="minorHAnsi" w:hAnsi="Times New Roman"/>
                <w:sz w:val="20"/>
                <w:szCs w:val="20"/>
              </w:rPr>
              <w:t>Fase Kerja</w:t>
            </w:r>
          </w:p>
          <w:p w14:paraId="31CC39F0" w14:textId="77777777" w:rsidR="004C32FA" w:rsidRPr="008230F5" w:rsidRDefault="004C32FA" w:rsidP="007F24BD">
            <w:pPr>
              <w:autoSpaceDE w:val="0"/>
              <w:autoSpaceDN w:val="0"/>
              <w:adjustRightInd w:val="0"/>
              <w:rPr>
                <w:rFonts w:ascii="Times New Roman" w:eastAsiaTheme="minorHAnsi" w:hAnsi="Times New Roman"/>
                <w:b w:val="0"/>
                <w:bCs w:val="0"/>
                <w:sz w:val="20"/>
                <w:szCs w:val="20"/>
              </w:rPr>
            </w:pPr>
            <w:r w:rsidRPr="008230F5">
              <w:rPr>
                <w:rFonts w:ascii="Times New Roman" w:eastAsiaTheme="minorHAnsi" w:hAnsi="Times New Roman"/>
                <w:b w:val="0"/>
                <w:bCs w:val="0"/>
                <w:sz w:val="20"/>
                <w:szCs w:val="20"/>
              </w:rPr>
              <w:t>Baik</w:t>
            </w:r>
          </w:p>
          <w:p w14:paraId="02D769B5" w14:textId="77777777" w:rsidR="004C32FA" w:rsidRPr="008230F5" w:rsidRDefault="004C32FA" w:rsidP="007F24BD">
            <w:pPr>
              <w:autoSpaceDE w:val="0"/>
              <w:autoSpaceDN w:val="0"/>
              <w:adjustRightInd w:val="0"/>
              <w:rPr>
                <w:rFonts w:ascii="Times New Roman" w:eastAsiaTheme="minorHAnsi" w:hAnsi="Times New Roman"/>
                <w:b w:val="0"/>
                <w:bCs w:val="0"/>
                <w:sz w:val="20"/>
                <w:szCs w:val="20"/>
              </w:rPr>
            </w:pPr>
            <w:r w:rsidRPr="008230F5">
              <w:rPr>
                <w:rFonts w:ascii="Times New Roman" w:eastAsiaTheme="minorHAnsi" w:hAnsi="Times New Roman"/>
                <w:b w:val="0"/>
                <w:bCs w:val="0"/>
                <w:sz w:val="20"/>
                <w:szCs w:val="20"/>
              </w:rPr>
              <w:t>Kurang Baik</w:t>
            </w:r>
          </w:p>
        </w:tc>
        <w:tc>
          <w:tcPr>
            <w:tcW w:w="1417" w:type="dxa"/>
          </w:tcPr>
          <w:p w14:paraId="1CFEFD1A"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14:paraId="7D4098B3"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8230F5">
              <w:rPr>
                <w:rFonts w:ascii="Times New Roman" w:eastAsiaTheme="minorHAnsi" w:hAnsi="Times New Roman"/>
                <w:sz w:val="20"/>
                <w:szCs w:val="20"/>
              </w:rPr>
              <w:t xml:space="preserve">   31,8</w:t>
            </w:r>
          </w:p>
          <w:p w14:paraId="322EFC18"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8230F5">
              <w:rPr>
                <w:rFonts w:ascii="Times New Roman" w:eastAsiaTheme="minorHAnsi" w:hAnsi="Times New Roman"/>
                <w:sz w:val="20"/>
                <w:szCs w:val="20"/>
              </w:rPr>
              <w:t xml:space="preserve">     1,2</w:t>
            </w:r>
          </w:p>
        </w:tc>
        <w:tc>
          <w:tcPr>
            <w:tcW w:w="1134" w:type="dxa"/>
          </w:tcPr>
          <w:p w14:paraId="4F8A024E"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14:paraId="7C873F27"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8230F5">
              <w:rPr>
                <w:rFonts w:ascii="Times New Roman" w:eastAsiaTheme="minorHAnsi" w:hAnsi="Times New Roman"/>
                <w:sz w:val="20"/>
                <w:szCs w:val="20"/>
              </w:rPr>
              <w:t>96,36</w:t>
            </w:r>
          </w:p>
          <w:p w14:paraId="6B8EACAF"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8230F5">
              <w:rPr>
                <w:rFonts w:ascii="Times New Roman" w:eastAsiaTheme="minorHAnsi" w:hAnsi="Times New Roman"/>
                <w:sz w:val="20"/>
                <w:szCs w:val="20"/>
              </w:rPr>
              <w:t xml:space="preserve">3,64 </w:t>
            </w:r>
          </w:p>
        </w:tc>
      </w:tr>
      <w:tr w:rsidR="004C32FA" w14:paraId="322AA323" w14:textId="77777777" w:rsidTr="004C32FA">
        <w:trPr>
          <w:trHeight w:val="749"/>
        </w:trPr>
        <w:tc>
          <w:tcPr>
            <w:cnfStyle w:val="001000000000" w:firstRow="0" w:lastRow="0" w:firstColumn="1" w:lastColumn="0" w:oddVBand="0" w:evenVBand="0" w:oddHBand="0" w:evenHBand="0" w:firstRowFirstColumn="0" w:firstRowLastColumn="0" w:lastRowFirstColumn="0" w:lastRowLastColumn="0"/>
            <w:tcW w:w="1985" w:type="dxa"/>
          </w:tcPr>
          <w:p w14:paraId="62359AD6" w14:textId="77777777" w:rsidR="004C32FA" w:rsidRPr="008230F5" w:rsidRDefault="004C32FA" w:rsidP="007F24BD">
            <w:pPr>
              <w:autoSpaceDE w:val="0"/>
              <w:autoSpaceDN w:val="0"/>
              <w:adjustRightInd w:val="0"/>
              <w:rPr>
                <w:rFonts w:ascii="Times New Roman" w:eastAsiaTheme="minorHAnsi" w:hAnsi="Times New Roman"/>
                <w:b w:val="0"/>
                <w:bCs w:val="0"/>
                <w:sz w:val="20"/>
                <w:szCs w:val="20"/>
              </w:rPr>
            </w:pPr>
            <w:r w:rsidRPr="008230F5">
              <w:rPr>
                <w:rFonts w:ascii="Times New Roman" w:eastAsiaTheme="minorHAnsi" w:hAnsi="Times New Roman"/>
                <w:sz w:val="20"/>
                <w:szCs w:val="20"/>
              </w:rPr>
              <w:t>Fase Terminasi</w:t>
            </w:r>
          </w:p>
          <w:p w14:paraId="3D81FE7A" w14:textId="77777777" w:rsidR="004C32FA" w:rsidRPr="008230F5" w:rsidRDefault="004C32FA" w:rsidP="007F24BD">
            <w:pPr>
              <w:autoSpaceDE w:val="0"/>
              <w:autoSpaceDN w:val="0"/>
              <w:adjustRightInd w:val="0"/>
              <w:rPr>
                <w:rFonts w:ascii="Times New Roman" w:eastAsiaTheme="minorHAnsi" w:hAnsi="Times New Roman"/>
                <w:b w:val="0"/>
                <w:bCs w:val="0"/>
                <w:sz w:val="20"/>
                <w:szCs w:val="20"/>
              </w:rPr>
            </w:pPr>
            <w:r w:rsidRPr="008230F5">
              <w:rPr>
                <w:rFonts w:ascii="Times New Roman" w:eastAsiaTheme="minorHAnsi" w:hAnsi="Times New Roman"/>
                <w:b w:val="0"/>
                <w:bCs w:val="0"/>
                <w:sz w:val="20"/>
                <w:szCs w:val="20"/>
              </w:rPr>
              <w:t xml:space="preserve">Baik                                      </w:t>
            </w:r>
          </w:p>
          <w:p w14:paraId="3F0C5607" w14:textId="77777777" w:rsidR="004C32FA" w:rsidRPr="008230F5" w:rsidRDefault="004C32FA" w:rsidP="007F24BD">
            <w:pPr>
              <w:autoSpaceDE w:val="0"/>
              <w:autoSpaceDN w:val="0"/>
              <w:adjustRightInd w:val="0"/>
              <w:rPr>
                <w:rFonts w:ascii="Times New Roman" w:eastAsiaTheme="minorHAnsi" w:hAnsi="Times New Roman"/>
                <w:b w:val="0"/>
                <w:bCs w:val="0"/>
                <w:sz w:val="20"/>
                <w:szCs w:val="20"/>
              </w:rPr>
            </w:pPr>
            <w:r w:rsidRPr="008230F5">
              <w:rPr>
                <w:rFonts w:ascii="Times New Roman" w:eastAsiaTheme="minorHAnsi" w:hAnsi="Times New Roman"/>
                <w:b w:val="0"/>
                <w:bCs w:val="0"/>
                <w:sz w:val="20"/>
                <w:szCs w:val="20"/>
              </w:rPr>
              <w:t xml:space="preserve">Kurang Baik                                                                     </w:t>
            </w:r>
          </w:p>
          <w:p w14:paraId="574D1DDD" w14:textId="77777777" w:rsidR="004C32FA" w:rsidRPr="008230F5" w:rsidRDefault="004C32FA" w:rsidP="007F24BD">
            <w:pPr>
              <w:autoSpaceDE w:val="0"/>
              <w:autoSpaceDN w:val="0"/>
              <w:adjustRightInd w:val="0"/>
              <w:rPr>
                <w:rFonts w:ascii="Times New Roman" w:eastAsiaTheme="minorHAnsi" w:hAnsi="Times New Roman"/>
                <w:sz w:val="20"/>
                <w:szCs w:val="20"/>
              </w:rPr>
            </w:pPr>
          </w:p>
        </w:tc>
        <w:tc>
          <w:tcPr>
            <w:tcW w:w="1417" w:type="dxa"/>
          </w:tcPr>
          <w:p w14:paraId="447F8086"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p w14:paraId="6A727B54"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8230F5">
              <w:rPr>
                <w:rFonts w:ascii="Times New Roman" w:eastAsiaTheme="minorHAnsi" w:hAnsi="Times New Roman"/>
                <w:sz w:val="20"/>
                <w:szCs w:val="20"/>
              </w:rPr>
              <w:t xml:space="preserve">  32,4</w:t>
            </w:r>
          </w:p>
          <w:p w14:paraId="44F23FE0"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8230F5">
              <w:rPr>
                <w:rFonts w:ascii="Times New Roman" w:eastAsiaTheme="minorHAnsi" w:hAnsi="Times New Roman"/>
                <w:sz w:val="20"/>
                <w:szCs w:val="20"/>
              </w:rPr>
              <w:t xml:space="preserve">    0,6</w:t>
            </w:r>
          </w:p>
        </w:tc>
        <w:tc>
          <w:tcPr>
            <w:tcW w:w="1134" w:type="dxa"/>
          </w:tcPr>
          <w:p w14:paraId="1C893F9B"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p w14:paraId="5859DEDF"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8230F5">
              <w:rPr>
                <w:rFonts w:ascii="Times New Roman" w:eastAsiaTheme="minorHAnsi" w:hAnsi="Times New Roman"/>
                <w:sz w:val="20"/>
                <w:szCs w:val="20"/>
              </w:rPr>
              <w:t>99</w:t>
            </w:r>
          </w:p>
          <w:p w14:paraId="0AC7E862"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8230F5">
              <w:rPr>
                <w:rFonts w:ascii="Times New Roman" w:eastAsiaTheme="minorHAnsi" w:hAnsi="Times New Roman"/>
                <w:sz w:val="20"/>
                <w:szCs w:val="20"/>
              </w:rPr>
              <w:t xml:space="preserve">  1</w:t>
            </w:r>
          </w:p>
        </w:tc>
      </w:tr>
    </w:tbl>
    <w:p w14:paraId="28C13DA6" w14:textId="77777777" w:rsidR="005D3260" w:rsidRPr="005D3260" w:rsidRDefault="004C32FA" w:rsidP="005D3260">
      <w:pPr>
        <w:autoSpaceDE w:val="0"/>
        <w:autoSpaceDN w:val="0"/>
        <w:adjustRightInd w:val="0"/>
        <w:ind w:firstLine="720"/>
        <w:jc w:val="both"/>
        <w:rPr>
          <w:rFonts w:ascii="Times New Roman" w:hAnsi="Times New Roman"/>
          <w:sz w:val="24"/>
          <w:szCs w:val="24"/>
        </w:rPr>
      </w:pPr>
      <w:r w:rsidRPr="004C32FA">
        <w:rPr>
          <w:rFonts w:ascii="Times New Roman" w:eastAsiaTheme="minorHAnsi" w:hAnsi="Times New Roman"/>
          <w:sz w:val="24"/>
          <w:szCs w:val="24"/>
        </w:rPr>
        <w:t xml:space="preserve">Berdasarkan Tabel 5.3  Penerapan Komunikasi Terapeutik pada terapis gigi dan mulut di RSGM LADOKGI R.E. MARTADINATA </w:t>
      </w:r>
      <w:r w:rsidRPr="004C32FA">
        <w:rPr>
          <w:rFonts w:ascii="Times New Roman" w:hAnsi="Times New Roman"/>
          <w:sz w:val="24"/>
          <w:szCs w:val="24"/>
        </w:rPr>
        <w:t>yang paling baik adalah pada fase Pra-Interaksi 100% dan komunikasi terapeutik yang paling kurang baik pada fase Kerja 3,64%</w:t>
      </w:r>
      <w:r>
        <w:rPr>
          <w:rFonts w:ascii="Times New Roman" w:hAnsi="Times New Roman"/>
          <w:sz w:val="24"/>
          <w:szCs w:val="24"/>
        </w:rPr>
        <w:t xml:space="preserve">. </w:t>
      </w:r>
    </w:p>
    <w:p w14:paraId="1866CB2B" w14:textId="77777777" w:rsidR="004C32FA" w:rsidRPr="00542F75" w:rsidRDefault="004C32FA" w:rsidP="005D3260">
      <w:pPr>
        <w:autoSpaceDE w:val="0"/>
        <w:autoSpaceDN w:val="0"/>
        <w:adjustRightInd w:val="0"/>
        <w:spacing w:line="240" w:lineRule="auto"/>
        <w:jc w:val="center"/>
        <w:rPr>
          <w:rFonts w:ascii="Times New Roman" w:eastAsiaTheme="minorHAnsi" w:hAnsi="Times New Roman"/>
          <w:b/>
          <w:bCs/>
        </w:rPr>
      </w:pPr>
      <w:r w:rsidRPr="00542F75">
        <w:rPr>
          <w:rFonts w:ascii="Times New Roman" w:eastAsiaTheme="minorHAnsi" w:hAnsi="Times New Roman"/>
          <w:b/>
          <w:bCs/>
        </w:rPr>
        <w:t>Tabel 5.4 Distribusi Frekuensi Responden antar</w:t>
      </w:r>
      <w:r w:rsidR="005D3260">
        <w:rPr>
          <w:rFonts w:ascii="Times New Roman" w:eastAsiaTheme="minorHAnsi" w:hAnsi="Times New Roman"/>
          <w:b/>
          <w:bCs/>
        </w:rPr>
        <w:t xml:space="preserve">a </w:t>
      </w:r>
      <w:r w:rsidRPr="00542F75">
        <w:rPr>
          <w:rFonts w:ascii="Times New Roman" w:eastAsiaTheme="minorHAnsi" w:hAnsi="Times New Roman"/>
          <w:b/>
          <w:bCs/>
        </w:rPr>
        <w:t xml:space="preserve">karateristik Responden dengan penerapan </w:t>
      </w:r>
      <w:r w:rsidRPr="00542F75">
        <w:rPr>
          <w:rFonts w:ascii="Times New Roman" w:eastAsiaTheme="minorHAnsi" w:hAnsi="Times New Roman"/>
          <w:b/>
          <w:bCs/>
        </w:rPr>
        <w:lastRenderedPageBreak/>
        <w:t>komunikasi terapeutik terapis gigi dan mulut di RSGM LADOKGI TNI AL R.E. MARTADINATA</w:t>
      </w:r>
    </w:p>
    <w:tbl>
      <w:tblPr>
        <w:tblStyle w:val="PlainTable2"/>
        <w:tblW w:w="0" w:type="auto"/>
        <w:tblInd w:w="-426" w:type="dxa"/>
        <w:tblLook w:val="04A0" w:firstRow="1" w:lastRow="0" w:firstColumn="1" w:lastColumn="0" w:noHBand="0" w:noVBand="1"/>
      </w:tblPr>
      <w:tblGrid>
        <w:gridCol w:w="592"/>
        <w:gridCol w:w="1272"/>
        <w:gridCol w:w="1066"/>
        <w:gridCol w:w="966"/>
        <w:gridCol w:w="1066"/>
      </w:tblGrid>
      <w:tr w:rsidR="00F20B09" w:rsidRPr="008230F5" w14:paraId="4BBDC832" w14:textId="77777777" w:rsidTr="00F20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vMerge w:val="restart"/>
          </w:tcPr>
          <w:p w14:paraId="3A8CFD80" w14:textId="77777777" w:rsidR="004C32FA" w:rsidRPr="008230F5" w:rsidRDefault="004C32FA" w:rsidP="007F24BD">
            <w:pPr>
              <w:autoSpaceDE w:val="0"/>
              <w:autoSpaceDN w:val="0"/>
              <w:adjustRightInd w:val="0"/>
              <w:jc w:val="center"/>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No</w:t>
            </w:r>
          </w:p>
        </w:tc>
        <w:tc>
          <w:tcPr>
            <w:tcW w:w="1272" w:type="dxa"/>
            <w:vMerge w:val="restart"/>
          </w:tcPr>
          <w:p w14:paraId="4DE5D8E9" w14:textId="77777777" w:rsidR="004C32FA" w:rsidRPr="008230F5" w:rsidRDefault="004C32FA" w:rsidP="007F24B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Karateristik</w:t>
            </w:r>
          </w:p>
        </w:tc>
        <w:tc>
          <w:tcPr>
            <w:tcW w:w="2032" w:type="dxa"/>
            <w:gridSpan w:val="2"/>
          </w:tcPr>
          <w:p w14:paraId="05BF5271" w14:textId="77777777" w:rsidR="004C32FA" w:rsidRPr="008230F5" w:rsidRDefault="004C32FA" w:rsidP="007F24B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Penerapan Komunikasi Terapeutik</w:t>
            </w:r>
          </w:p>
        </w:tc>
        <w:tc>
          <w:tcPr>
            <w:tcW w:w="1066" w:type="dxa"/>
            <w:vMerge w:val="restart"/>
          </w:tcPr>
          <w:p w14:paraId="17CA6CD4" w14:textId="77777777" w:rsidR="004C32FA" w:rsidRPr="008230F5" w:rsidRDefault="004C32FA" w:rsidP="007F24B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Total</w:t>
            </w:r>
          </w:p>
        </w:tc>
      </w:tr>
      <w:tr w:rsidR="004C32FA" w:rsidRPr="008230F5" w14:paraId="53C7712C" w14:textId="77777777" w:rsidTr="00F2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vMerge/>
          </w:tcPr>
          <w:p w14:paraId="4AB6156F" w14:textId="77777777" w:rsidR="004C32FA" w:rsidRPr="008230F5" w:rsidRDefault="004C32FA" w:rsidP="007F24BD">
            <w:pPr>
              <w:autoSpaceDE w:val="0"/>
              <w:autoSpaceDN w:val="0"/>
              <w:adjustRightInd w:val="0"/>
              <w:rPr>
                <w:rFonts w:ascii="Times New Roman" w:eastAsiaTheme="minorHAnsi" w:hAnsi="Times New Roman" w:cs="Times New Roman"/>
                <w:sz w:val="20"/>
                <w:szCs w:val="20"/>
              </w:rPr>
            </w:pPr>
          </w:p>
        </w:tc>
        <w:tc>
          <w:tcPr>
            <w:tcW w:w="1272" w:type="dxa"/>
            <w:vMerge/>
          </w:tcPr>
          <w:p w14:paraId="4661130C"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p>
        </w:tc>
        <w:tc>
          <w:tcPr>
            <w:tcW w:w="1066" w:type="dxa"/>
          </w:tcPr>
          <w:p w14:paraId="15249764"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Baik (%)</w:t>
            </w:r>
          </w:p>
        </w:tc>
        <w:tc>
          <w:tcPr>
            <w:tcW w:w="966" w:type="dxa"/>
          </w:tcPr>
          <w:p w14:paraId="37D09D9D"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Kurang Baik (%)</w:t>
            </w:r>
          </w:p>
        </w:tc>
        <w:tc>
          <w:tcPr>
            <w:tcW w:w="1066" w:type="dxa"/>
            <w:vMerge/>
          </w:tcPr>
          <w:p w14:paraId="593B520C"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p>
        </w:tc>
      </w:tr>
      <w:tr w:rsidR="004C32FA" w:rsidRPr="008230F5" w14:paraId="39A55D74" w14:textId="77777777" w:rsidTr="00F20B09">
        <w:tc>
          <w:tcPr>
            <w:cnfStyle w:val="001000000000" w:firstRow="0" w:lastRow="0" w:firstColumn="1" w:lastColumn="0" w:oddVBand="0" w:evenVBand="0" w:oddHBand="0" w:evenHBand="0" w:firstRowFirstColumn="0" w:firstRowLastColumn="0" w:lastRowFirstColumn="0" w:lastRowLastColumn="0"/>
            <w:tcW w:w="592" w:type="dxa"/>
          </w:tcPr>
          <w:p w14:paraId="254D8485" w14:textId="77777777" w:rsidR="004C32FA" w:rsidRPr="008230F5" w:rsidRDefault="004C32FA" w:rsidP="007F24BD">
            <w:pPr>
              <w:autoSpaceDE w:val="0"/>
              <w:autoSpaceDN w:val="0"/>
              <w:adjustRightInd w:val="0"/>
              <w:jc w:val="center"/>
              <w:rPr>
                <w:rFonts w:ascii="Times New Roman" w:eastAsiaTheme="minorHAnsi" w:hAnsi="Times New Roman" w:cs="Times New Roman"/>
                <w:b w:val="0"/>
                <w:bCs w:val="0"/>
                <w:sz w:val="20"/>
                <w:szCs w:val="20"/>
              </w:rPr>
            </w:pPr>
            <w:r w:rsidRPr="008230F5">
              <w:rPr>
                <w:rFonts w:ascii="Times New Roman" w:eastAsiaTheme="minorHAnsi" w:hAnsi="Times New Roman" w:cs="Times New Roman"/>
                <w:b w:val="0"/>
                <w:bCs w:val="0"/>
                <w:sz w:val="20"/>
                <w:szCs w:val="20"/>
              </w:rPr>
              <w:t>1.</w:t>
            </w:r>
          </w:p>
        </w:tc>
        <w:tc>
          <w:tcPr>
            <w:tcW w:w="1272" w:type="dxa"/>
          </w:tcPr>
          <w:p w14:paraId="29E1AC7F"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sz w:val="20"/>
                <w:szCs w:val="20"/>
              </w:rPr>
            </w:pPr>
            <w:r w:rsidRPr="008230F5">
              <w:rPr>
                <w:rFonts w:ascii="Times New Roman" w:eastAsiaTheme="minorHAnsi" w:hAnsi="Times New Roman" w:cs="Times New Roman"/>
                <w:b/>
                <w:bCs/>
                <w:sz w:val="20"/>
                <w:szCs w:val="20"/>
              </w:rPr>
              <w:t>Jenis Kelamin</w:t>
            </w:r>
          </w:p>
          <w:p w14:paraId="51A3573B"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a. Laki-laki</w:t>
            </w:r>
          </w:p>
          <w:p w14:paraId="02565D23"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b.Perempuan</w:t>
            </w:r>
          </w:p>
        </w:tc>
        <w:tc>
          <w:tcPr>
            <w:tcW w:w="1066" w:type="dxa"/>
          </w:tcPr>
          <w:p w14:paraId="463FAE01"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p>
          <w:p w14:paraId="14032F3D"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p>
          <w:p w14:paraId="5937FD97"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11(39,3%)</w:t>
            </w:r>
          </w:p>
          <w:p w14:paraId="5408802B"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17(60,7%)</w:t>
            </w:r>
          </w:p>
        </w:tc>
        <w:tc>
          <w:tcPr>
            <w:tcW w:w="966" w:type="dxa"/>
          </w:tcPr>
          <w:p w14:paraId="6529C431"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p>
          <w:p w14:paraId="0E586C16"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p>
          <w:p w14:paraId="71374B20"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1(20,0%)</w:t>
            </w:r>
          </w:p>
          <w:p w14:paraId="714A013C"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4(80,0%)</w:t>
            </w:r>
          </w:p>
          <w:p w14:paraId="3F1E4951"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p>
        </w:tc>
        <w:tc>
          <w:tcPr>
            <w:tcW w:w="1066" w:type="dxa"/>
          </w:tcPr>
          <w:p w14:paraId="07EF7F45"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p>
          <w:p w14:paraId="09F2418D"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p>
          <w:p w14:paraId="2DC97CA4"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12(36,4%)</w:t>
            </w:r>
          </w:p>
          <w:p w14:paraId="25BF5ED2"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21(63,6%)</w:t>
            </w:r>
          </w:p>
        </w:tc>
      </w:tr>
      <w:tr w:rsidR="004C32FA" w:rsidRPr="008230F5" w14:paraId="1862FBEB" w14:textId="77777777" w:rsidTr="00F2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tcPr>
          <w:p w14:paraId="17FF09B4" w14:textId="77777777" w:rsidR="004C32FA" w:rsidRPr="008230F5" w:rsidRDefault="004C32FA" w:rsidP="007F24BD">
            <w:pPr>
              <w:autoSpaceDE w:val="0"/>
              <w:autoSpaceDN w:val="0"/>
              <w:adjustRightInd w:val="0"/>
              <w:jc w:val="center"/>
              <w:rPr>
                <w:rFonts w:ascii="Times New Roman" w:eastAsiaTheme="minorHAnsi" w:hAnsi="Times New Roman" w:cs="Times New Roman"/>
                <w:b w:val="0"/>
                <w:bCs w:val="0"/>
                <w:sz w:val="20"/>
                <w:szCs w:val="20"/>
              </w:rPr>
            </w:pPr>
            <w:r w:rsidRPr="008230F5">
              <w:rPr>
                <w:rFonts w:ascii="Times New Roman" w:eastAsiaTheme="minorHAnsi" w:hAnsi="Times New Roman" w:cs="Times New Roman"/>
                <w:b w:val="0"/>
                <w:bCs w:val="0"/>
                <w:sz w:val="20"/>
                <w:szCs w:val="20"/>
              </w:rPr>
              <w:t>2.</w:t>
            </w:r>
          </w:p>
        </w:tc>
        <w:tc>
          <w:tcPr>
            <w:tcW w:w="1272" w:type="dxa"/>
          </w:tcPr>
          <w:p w14:paraId="2E23FAB6" w14:textId="77777777" w:rsidR="004C32FA" w:rsidRPr="004C32FA" w:rsidRDefault="004C32FA" w:rsidP="004C32FA">
            <w:pPr>
              <w:tabs>
                <w:tab w:val="left" w:pos="1080"/>
              </w:tabs>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sz w:val="20"/>
                <w:szCs w:val="20"/>
              </w:rPr>
            </w:pPr>
            <w:r w:rsidRPr="004C32FA">
              <w:rPr>
                <w:rFonts w:ascii="Times New Roman" w:eastAsiaTheme="minorHAnsi" w:hAnsi="Times New Roman"/>
                <w:b/>
                <w:bCs/>
                <w:sz w:val="20"/>
                <w:szCs w:val="20"/>
              </w:rPr>
              <w:t>Usia</w:t>
            </w:r>
          </w:p>
          <w:p w14:paraId="3555D410" w14:textId="77777777" w:rsidR="004C32FA" w:rsidRPr="004C32FA" w:rsidRDefault="004C32FA" w:rsidP="004C32FA">
            <w:pPr>
              <w:tabs>
                <w:tab w:val="left" w:pos="1080"/>
              </w:tabs>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4C32FA">
              <w:rPr>
                <w:rFonts w:ascii="Times New Roman" w:eastAsiaTheme="minorHAnsi" w:hAnsi="Times New Roman"/>
                <w:sz w:val="20"/>
                <w:szCs w:val="20"/>
              </w:rPr>
              <w:t>a. 26-35</w:t>
            </w:r>
          </w:p>
          <w:p w14:paraId="38B52947" w14:textId="77777777" w:rsidR="004C32FA" w:rsidRPr="004C32FA" w:rsidRDefault="004C32FA" w:rsidP="004C32FA">
            <w:pPr>
              <w:tabs>
                <w:tab w:val="left" w:pos="1080"/>
              </w:tabs>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4C32FA">
              <w:rPr>
                <w:rFonts w:ascii="Times New Roman" w:eastAsiaTheme="minorHAnsi" w:hAnsi="Times New Roman"/>
                <w:sz w:val="20"/>
                <w:szCs w:val="20"/>
              </w:rPr>
              <w:t>b. 36-45</w:t>
            </w:r>
          </w:p>
          <w:p w14:paraId="18FD5CDD" w14:textId="77777777" w:rsidR="004C32FA" w:rsidRPr="004C32FA" w:rsidRDefault="004C32FA" w:rsidP="004C32FA">
            <w:pPr>
              <w:tabs>
                <w:tab w:val="left" w:pos="1080"/>
              </w:tabs>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4C32FA">
              <w:rPr>
                <w:rFonts w:ascii="Times New Roman" w:eastAsiaTheme="minorHAnsi" w:hAnsi="Times New Roman"/>
                <w:sz w:val="20"/>
                <w:szCs w:val="20"/>
              </w:rPr>
              <w:t>c. 46-55</w:t>
            </w:r>
          </w:p>
        </w:tc>
        <w:tc>
          <w:tcPr>
            <w:tcW w:w="1066" w:type="dxa"/>
          </w:tcPr>
          <w:p w14:paraId="4AE05C7B"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p>
          <w:p w14:paraId="1C48BE7E"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3(10,7%)</w:t>
            </w:r>
          </w:p>
          <w:p w14:paraId="2DC09927"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14(50,0%)</w:t>
            </w:r>
          </w:p>
          <w:p w14:paraId="50C03B8B"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11(39,3%)</w:t>
            </w:r>
          </w:p>
        </w:tc>
        <w:tc>
          <w:tcPr>
            <w:tcW w:w="966" w:type="dxa"/>
          </w:tcPr>
          <w:p w14:paraId="79B91D2F"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p>
          <w:p w14:paraId="4DA17E2C"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1(20,0%)</w:t>
            </w:r>
          </w:p>
          <w:p w14:paraId="47723F9E"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1(20,0%)</w:t>
            </w:r>
          </w:p>
          <w:p w14:paraId="04FF5DE1"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3(60,0%)</w:t>
            </w:r>
          </w:p>
        </w:tc>
        <w:tc>
          <w:tcPr>
            <w:tcW w:w="1066" w:type="dxa"/>
          </w:tcPr>
          <w:p w14:paraId="53C12D2B"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p>
          <w:p w14:paraId="34EEBFCF"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4(12,1%)</w:t>
            </w:r>
          </w:p>
          <w:p w14:paraId="46414556"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15(45,5%)</w:t>
            </w:r>
          </w:p>
          <w:p w14:paraId="510DC59D"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14(42,4%)</w:t>
            </w:r>
          </w:p>
        </w:tc>
      </w:tr>
      <w:tr w:rsidR="004C32FA" w:rsidRPr="008230F5" w14:paraId="3A521B78" w14:textId="77777777" w:rsidTr="00F20B09">
        <w:tc>
          <w:tcPr>
            <w:cnfStyle w:val="001000000000" w:firstRow="0" w:lastRow="0" w:firstColumn="1" w:lastColumn="0" w:oddVBand="0" w:evenVBand="0" w:oddHBand="0" w:evenHBand="0" w:firstRowFirstColumn="0" w:firstRowLastColumn="0" w:lastRowFirstColumn="0" w:lastRowLastColumn="0"/>
            <w:tcW w:w="592" w:type="dxa"/>
          </w:tcPr>
          <w:p w14:paraId="28671EB8" w14:textId="77777777" w:rsidR="004C32FA" w:rsidRPr="008230F5" w:rsidRDefault="004C32FA" w:rsidP="007F24BD">
            <w:pPr>
              <w:autoSpaceDE w:val="0"/>
              <w:autoSpaceDN w:val="0"/>
              <w:adjustRightInd w:val="0"/>
              <w:jc w:val="center"/>
              <w:rPr>
                <w:rFonts w:ascii="Times New Roman" w:eastAsiaTheme="minorHAnsi" w:hAnsi="Times New Roman" w:cs="Times New Roman"/>
                <w:b w:val="0"/>
                <w:bCs w:val="0"/>
                <w:sz w:val="20"/>
                <w:szCs w:val="20"/>
              </w:rPr>
            </w:pPr>
            <w:r w:rsidRPr="008230F5">
              <w:rPr>
                <w:rFonts w:ascii="Times New Roman" w:eastAsiaTheme="minorHAnsi" w:hAnsi="Times New Roman" w:cs="Times New Roman"/>
                <w:b w:val="0"/>
                <w:bCs w:val="0"/>
                <w:sz w:val="20"/>
                <w:szCs w:val="20"/>
              </w:rPr>
              <w:t>3.</w:t>
            </w:r>
          </w:p>
        </w:tc>
        <w:tc>
          <w:tcPr>
            <w:tcW w:w="1272" w:type="dxa"/>
          </w:tcPr>
          <w:p w14:paraId="1712431A"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sz w:val="20"/>
                <w:szCs w:val="20"/>
              </w:rPr>
            </w:pPr>
            <w:r w:rsidRPr="008230F5">
              <w:rPr>
                <w:rFonts w:ascii="Times New Roman" w:eastAsiaTheme="minorHAnsi" w:hAnsi="Times New Roman" w:cs="Times New Roman"/>
                <w:b/>
                <w:bCs/>
                <w:sz w:val="20"/>
                <w:szCs w:val="20"/>
              </w:rPr>
              <w:t>Tingkat Pendidikan</w:t>
            </w:r>
          </w:p>
          <w:p w14:paraId="32A4F026"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a. SPRG</w:t>
            </w:r>
          </w:p>
          <w:p w14:paraId="7C9DA204"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b. D3</w:t>
            </w:r>
          </w:p>
          <w:p w14:paraId="465D66D8"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c. D4</w:t>
            </w:r>
          </w:p>
        </w:tc>
        <w:tc>
          <w:tcPr>
            <w:tcW w:w="1066" w:type="dxa"/>
          </w:tcPr>
          <w:p w14:paraId="083F3BD2"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p>
          <w:p w14:paraId="7CE6A879"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p>
          <w:p w14:paraId="37DA2B36"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1(3,6%)</w:t>
            </w:r>
          </w:p>
          <w:p w14:paraId="47B876D5"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27(96,4%)</w:t>
            </w:r>
          </w:p>
          <w:p w14:paraId="0AB39669"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0(0,0%)</w:t>
            </w:r>
          </w:p>
        </w:tc>
        <w:tc>
          <w:tcPr>
            <w:tcW w:w="966" w:type="dxa"/>
          </w:tcPr>
          <w:p w14:paraId="269DE322"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p>
          <w:p w14:paraId="121F508B"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p>
          <w:p w14:paraId="56619905"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0(0,0%)</w:t>
            </w:r>
          </w:p>
          <w:p w14:paraId="79383B51"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5(100%)</w:t>
            </w:r>
          </w:p>
          <w:p w14:paraId="7D487ED8"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0(0,0%)</w:t>
            </w:r>
          </w:p>
        </w:tc>
        <w:tc>
          <w:tcPr>
            <w:tcW w:w="1066" w:type="dxa"/>
          </w:tcPr>
          <w:p w14:paraId="61371E60"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p>
          <w:p w14:paraId="1A953719"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p>
          <w:p w14:paraId="696F74F9"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1(3,0%)</w:t>
            </w:r>
          </w:p>
          <w:p w14:paraId="73E76BD1"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32(97,0%)</w:t>
            </w:r>
          </w:p>
          <w:p w14:paraId="10201854" w14:textId="77777777" w:rsidR="004C32FA" w:rsidRPr="008230F5" w:rsidRDefault="004C32FA" w:rsidP="007F2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0(0,0%)</w:t>
            </w:r>
          </w:p>
        </w:tc>
      </w:tr>
      <w:tr w:rsidR="004C32FA" w:rsidRPr="008230F5" w14:paraId="27699B21" w14:textId="77777777" w:rsidTr="00F2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tcPr>
          <w:p w14:paraId="7AF492F9" w14:textId="77777777" w:rsidR="004C32FA" w:rsidRPr="008230F5" w:rsidRDefault="004C32FA" w:rsidP="007F24BD">
            <w:pPr>
              <w:autoSpaceDE w:val="0"/>
              <w:autoSpaceDN w:val="0"/>
              <w:adjustRightInd w:val="0"/>
              <w:jc w:val="center"/>
              <w:rPr>
                <w:rFonts w:ascii="Times New Roman" w:eastAsiaTheme="minorHAnsi" w:hAnsi="Times New Roman" w:cs="Times New Roman"/>
                <w:b w:val="0"/>
                <w:bCs w:val="0"/>
                <w:sz w:val="20"/>
                <w:szCs w:val="20"/>
              </w:rPr>
            </w:pPr>
            <w:r w:rsidRPr="008230F5">
              <w:rPr>
                <w:rFonts w:ascii="Times New Roman" w:eastAsiaTheme="minorHAnsi" w:hAnsi="Times New Roman" w:cs="Times New Roman"/>
                <w:b w:val="0"/>
                <w:bCs w:val="0"/>
                <w:sz w:val="20"/>
                <w:szCs w:val="20"/>
              </w:rPr>
              <w:t>4.</w:t>
            </w:r>
          </w:p>
        </w:tc>
        <w:tc>
          <w:tcPr>
            <w:tcW w:w="1272" w:type="dxa"/>
          </w:tcPr>
          <w:p w14:paraId="13B74622"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sz w:val="20"/>
                <w:szCs w:val="20"/>
              </w:rPr>
            </w:pPr>
            <w:r w:rsidRPr="008230F5">
              <w:rPr>
                <w:rFonts w:ascii="Times New Roman" w:eastAsiaTheme="minorHAnsi" w:hAnsi="Times New Roman" w:cs="Times New Roman"/>
                <w:b/>
                <w:bCs/>
                <w:sz w:val="20"/>
                <w:szCs w:val="20"/>
              </w:rPr>
              <w:t>Lamanya Kerja</w:t>
            </w:r>
          </w:p>
          <w:p w14:paraId="790A3A93"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a. 0-1tahun</w:t>
            </w:r>
          </w:p>
          <w:p w14:paraId="18760A66"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b. 1-3 tahun</w:t>
            </w:r>
          </w:p>
          <w:p w14:paraId="03799B3D"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c. &gt; 3 tahun</w:t>
            </w:r>
          </w:p>
        </w:tc>
        <w:tc>
          <w:tcPr>
            <w:tcW w:w="1066" w:type="dxa"/>
          </w:tcPr>
          <w:p w14:paraId="6B451EC4"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p>
          <w:p w14:paraId="55BA3A77"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p>
          <w:p w14:paraId="6461CB68"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0(0%)</w:t>
            </w:r>
          </w:p>
          <w:p w14:paraId="16C54F5E"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1(3,6%)</w:t>
            </w:r>
          </w:p>
          <w:p w14:paraId="2A8282EB"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27(96,4%)</w:t>
            </w:r>
          </w:p>
        </w:tc>
        <w:tc>
          <w:tcPr>
            <w:tcW w:w="966" w:type="dxa"/>
          </w:tcPr>
          <w:p w14:paraId="6BE54CEE"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p>
          <w:p w14:paraId="56C54550"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p>
          <w:p w14:paraId="6900FBD5"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0(0,0%)</w:t>
            </w:r>
          </w:p>
          <w:p w14:paraId="65C9F830"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0(0,0%)</w:t>
            </w:r>
          </w:p>
          <w:p w14:paraId="1043332A"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5(100%)</w:t>
            </w:r>
          </w:p>
        </w:tc>
        <w:tc>
          <w:tcPr>
            <w:tcW w:w="1066" w:type="dxa"/>
          </w:tcPr>
          <w:p w14:paraId="7D0E910B"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p>
          <w:p w14:paraId="32DF5B71"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p>
          <w:p w14:paraId="3DC3CF0C"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0(0,0%)</w:t>
            </w:r>
          </w:p>
          <w:p w14:paraId="1BEAE6C3"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1(3,0%)</w:t>
            </w:r>
          </w:p>
          <w:p w14:paraId="1DA393CB" w14:textId="77777777" w:rsidR="004C32FA" w:rsidRPr="008230F5" w:rsidRDefault="004C32FA" w:rsidP="007F24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rPr>
            </w:pPr>
            <w:r w:rsidRPr="008230F5">
              <w:rPr>
                <w:rFonts w:ascii="Times New Roman" w:eastAsiaTheme="minorHAnsi" w:hAnsi="Times New Roman" w:cs="Times New Roman"/>
                <w:sz w:val="20"/>
                <w:szCs w:val="20"/>
              </w:rPr>
              <w:t>32(97,0%)</w:t>
            </w:r>
          </w:p>
        </w:tc>
      </w:tr>
    </w:tbl>
    <w:p w14:paraId="1971064D" w14:textId="77777777" w:rsidR="004C32FA" w:rsidRPr="00F20B09" w:rsidRDefault="004C32FA" w:rsidP="00F20B09">
      <w:pPr>
        <w:autoSpaceDE w:val="0"/>
        <w:autoSpaceDN w:val="0"/>
        <w:adjustRightInd w:val="0"/>
        <w:jc w:val="both"/>
        <w:rPr>
          <w:rFonts w:ascii="Times New Roman" w:eastAsiaTheme="minorHAnsi" w:hAnsi="Times New Roman"/>
          <w:sz w:val="24"/>
          <w:szCs w:val="24"/>
        </w:rPr>
      </w:pPr>
    </w:p>
    <w:p w14:paraId="200B6C20" w14:textId="77777777" w:rsidR="00F20B09" w:rsidRDefault="00F20B09" w:rsidP="00F20B09">
      <w:pPr>
        <w:autoSpaceDE w:val="0"/>
        <w:autoSpaceDN w:val="0"/>
        <w:adjustRightInd w:val="0"/>
        <w:ind w:firstLine="284"/>
        <w:jc w:val="both"/>
        <w:rPr>
          <w:rFonts w:ascii="Times New Roman" w:hAnsi="Times New Roman"/>
          <w:color w:val="FF0000"/>
          <w:sz w:val="24"/>
          <w:szCs w:val="24"/>
        </w:rPr>
      </w:pPr>
      <w:bookmarkStart w:id="5" w:name="_Hlk150170190"/>
      <w:r w:rsidRPr="00F20B09">
        <w:rPr>
          <w:rFonts w:ascii="Times New Roman" w:hAnsi="Times New Roman"/>
          <w:color w:val="000000" w:themeColor="text1"/>
          <w:sz w:val="24"/>
          <w:szCs w:val="24"/>
        </w:rPr>
        <w:t>Tabel 5.4 menunjukkan bahwa perempuan memiliki penerapan komunikasi terapeutik dalam kategori baik dari pada laki-laki 21 (63,6%). Terapis gigi dan mulut dengan usia 36-45 tahun memiliki komunikasi terapeutik lebih baik dari terapis gigi dan mulut dengan usia 46-55</w:t>
      </w:r>
      <w:r w:rsidRPr="00F20B09">
        <w:rPr>
          <w:rFonts w:ascii="Times New Roman" w:hAnsi="Times New Roman"/>
          <w:color w:val="FF0000"/>
          <w:sz w:val="24"/>
          <w:szCs w:val="24"/>
        </w:rPr>
        <w:t xml:space="preserve"> </w:t>
      </w:r>
      <w:r w:rsidRPr="00F20B09">
        <w:rPr>
          <w:rFonts w:ascii="Times New Roman" w:hAnsi="Times New Roman"/>
          <w:sz w:val="24"/>
          <w:szCs w:val="24"/>
        </w:rPr>
        <w:t>tahun</w:t>
      </w:r>
      <w:r w:rsidRPr="00F20B09">
        <w:rPr>
          <w:rFonts w:ascii="Times New Roman" w:hAnsi="Times New Roman"/>
          <w:color w:val="FF0000"/>
          <w:sz w:val="24"/>
          <w:szCs w:val="24"/>
        </w:rPr>
        <w:t xml:space="preserve"> </w:t>
      </w:r>
      <w:r w:rsidRPr="00F20B09">
        <w:rPr>
          <w:rFonts w:ascii="Times New Roman" w:hAnsi="Times New Roman"/>
          <w:sz w:val="24"/>
          <w:szCs w:val="24"/>
        </w:rPr>
        <w:t xml:space="preserve">15 (45,5%). </w:t>
      </w:r>
      <w:r w:rsidRPr="00F20B09">
        <w:rPr>
          <w:rFonts w:ascii="Times New Roman" w:hAnsi="Times New Roman"/>
          <w:color w:val="000000" w:themeColor="text1"/>
          <w:sz w:val="24"/>
          <w:szCs w:val="24"/>
        </w:rPr>
        <w:t>Terapis gigi dan mulut dengan</w:t>
      </w:r>
      <w:r w:rsidRPr="00F20B09">
        <w:rPr>
          <w:rFonts w:ascii="Times New Roman" w:eastAsiaTheme="minorHAnsi" w:hAnsi="Times New Roman"/>
          <w:sz w:val="24"/>
          <w:szCs w:val="24"/>
        </w:rPr>
        <w:t xml:space="preserve"> </w:t>
      </w:r>
      <w:r w:rsidRPr="00F20B09">
        <w:rPr>
          <w:rFonts w:ascii="Times New Roman" w:hAnsi="Times New Roman"/>
          <w:color w:val="000000" w:themeColor="text1"/>
          <w:sz w:val="24"/>
          <w:szCs w:val="24"/>
        </w:rPr>
        <w:t>Pendidikan D3 memiliki komunikasi terapeutik lebih baik 32 (97,0%).</w:t>
      </w:r>
      <w:r w:rsidRPr="00F20B09">
        <w:rPr>
          <w:rFonts w:ascii="Times New Roman" w:hAnsi="Times New Roman"/>
          <w:color w:val="FF0000"/>
          <w:sz w:val="24"/>
          <w:szCs w:val="24"/>
        </w:rPr>
        <w:t xml:space="preserve"> </w:t>
      </w:r>
      <w:r w:rsidRPr="00F20B09">
        <w:rPr>
          <w:rFonts w:ascii="Times New Roman" w:hAnsi="Times New Roman"/>
          <w:color w:val="000000" w:themeColor="text1"/>
          <w:sz w:val="24"/>
          <w:szCs w:val="24"/>
        </w:rPr>
        <w:t>Terapis gigi dan mulut Dengan masa kerja &gt; 3 tahun memiliki komunikasi terapeutik lebih baik dari pada dengan terapis gigi dan mulut dengan masa kerja yang lain 32 (97,0%)</w:t>
      </w:r>
      <w:r w:rsidRPr="00F20B09">
        <w:rPr>
          <w:rFonts w:ascii="Times New Roman" w:hAnsi="Times New Roman"/>
          <w:color w:val="FF0000"/>
          <w:sz w:val="24"/>
          <w:szCs w:val="24"/>
        </w:rPr>
        <w:t>.</w:t>
      </w:r>
    </w:p>
    <w:p w14:paraId="713FCB48" w14:textId="77777777" w:rsidR="00F20B09" w:rsidRDefault="00F20B09" w:rsidP="00F20B09">
      <w:pPr>
        <w:autoSpaceDE w:val="0"/>
        <w:autoSpaceDN w:val="0"/>
        <w:adjustRightInd w:val="0"/>
        <w:ind w:firstLine="720"/>
        <w:jc w:val="both"/>
        <w:rPr>
          <w:rFonts w:ascii="Times New Roman" w:hAnsi="Times New Roman"/>
          <w:color w:val="FF0000"/>
          <w:sz w:val="24"/>
          <w:szCs w:val="24"/>
        </w:rPr>
      </w:pPr>
    </w:p>
    <w:p w14:paraId="37668A2F" w14:textId="77777777" w:rsidR="004C32FA" w:rsidRPr="00F20B09" w:rsidRDefault="00F20B09" w:rsidP="00F20B09">
      <w:pPr>
        <w:pStyle w:val="ListParagraph"/>
        <w:spacing w:after="0"/>
        <w:ind w:left="284" w:firstLine="436"/>
        <w:jc w:val="both"/>
        <w:rPr>
          <w:rFonts w:ascii="Times New Roman" w:hAnsi="Times New Roman"/>
          <w:noProof/>
          <w:sz w:val="24"/>
          <w:szCs w:val="24"/>
          <w:lang w:val="en-US"/>
        </w:rPr>
      </w:pPr>
      <w:commentRangeStart w:id="6"/>
      <w:r w:rsidRPr="00F20B09">
        <w:rPr>
          <w:rFonts w:ascii="Times New Roman" w:hAnsi="Times New Roman"/>
          <w:sz w:val="24"/>
          <w:szCs w:val="24"/>
          <w:lang w:val="en-US"/>
        </w:rPr>
        <w:t>Hasil penelitian</w:t>
      </w:r>
      <w:commentRangeEnd w:id="6"/>
      <w:r w:rsidR="002C4FDD">
        <w:rPr>
          <w:rStyle w:val="CommentReference"/>
          <w:rFonts w:asciiTheme="minorHAnsi" w:eastAsiaTheme="minorEastAsia" w:hAnsiTheme="minorHAnsi" w:cstheme="minorBidi"/>
          <w:lang w:val="en-US" w:eastAsia="ja-JP"/>
        </w:rPr>
        <w:commentReference w:id="6"/>
      </w:r>
      <w:r w:rsidRPr="00F20B09">
        <w:rPr>
          <w:rFonts w:ascii="Times New Roman" w:hAnsi="Times New Roman"/>
          <w:sz w:val="24"/>
          <w:szCs w:val="24"/>
          <w:lang w:val="en-US"/>
        </w:rPr>
        <w:t xml:space="preserve"> menunjukkan bahwa dalam penerapan komunikasi terapeutik pada terapis gigi dan mulut dengan kategori baik 28 (84,8%) dan kategori kurang baik 5 (15,2%).  Pada tahap fase pra-interaksi paling banyak dengan kategori baik sebanyak 33 responden (100%), pada tahap fase orientasi kategori baik 32 responden (97%), pada tahapan fase kerja kategorik kurang baik 1,2 responden (3,63%), pada tahap fase terminasi kategorik baik 32,4 responden (99%). Karateristik responden berdasarkan jenis kelamin dengan kategorik baik untuk komunikasi terapeutik dilakukan oleh perempuan dengan 21 responden (63,6%), karateristik berdasarkan usia dengan kategorik baik yaitu usia 36-45 tahun 15 responden (45,5%), karateristik berdasarkan tingkat Pendidikan dengan kategorik baik yaitu D3 32 (97,0%), karateristik berdasarkan lamanya kerja dengan kategorik baik yaitu &gt;3 tahun 32 (97,0%)</w:t>
      </w:r>
      <w:bookmarkEnd w:id="5"/>
    </w:p>
    <w:p w14:paraId="73CFFEAB" w14:textId="77777777" w:rsidR="004C32FA" w:rsidRDefault="004C32FA" w:rsidP="00096DD2">
      <w:pPr>
        <w:tabs>
          <w:tab w:val="left" w:pos="3969"/>
          <w:tab w:val="left" w:pos="4253"/>
        </w:tabs>
        <w:spacing w:after="0" w:line="240" w:lineRule="auto"/>
        <w:jc w:val="center"/>
        <w:rPr>
          <w:rFonts w:ascii="Times New Roman" w:hAnsi="Times New Roman" w:cs="Times New Roman"/>
          <w:b/>
          <w:sz w:val="24"/>
          <w:szCs w:val="24"/>
        </w:rPr>
      </w:pPr>
    </w:p>
    <w:p w14:paraId="0D69DEE9" w14:textId="77777777" w:rsidR="00096DD2" w:rsidRDefault="00096DD2" w:rsidP="00096DD2">
      <w:pPr>
        <w:tabs>
          <w:tab w:val="left" w:pos="3969"/>
          <w:tab w:val="left" w:pos="4253"/>
        </w:tabs>
        <w:spacing w:after="0" w:line="240" w:lineRule="auto"/>
        <w:jc w:val="center"/>
        <w:rPr>
          <w:rFonts w:ascii="Times New Roman" w:hAnsi="Times New Roman" w:cs="Times New Roman"/>
          <w:b/>
          <w:i/>
          <w:sz w:val="24"/>
          <w:szCs w:val="24"/>
        </w:rPr>
      </w:pPr>
      <w:r w:rsidRPr="00F20B09">
        <w:rPr>
          <w:rFonts w:ascii="Times New Roman" w:hAnsi="Times New Roman" w:cs="Times New Roman"/>
          <w:b/>
          <w:iCs/>
          <w:sz w:val="24"/>
          <w:szCs w:val="24"/>
        </w:rPr>
        <w:t>Simpulan</w:t>
      </w:r>
    </w:p>
    <w:p w14:paraId="31993CA1" w14:textId="77777777" w:rsidR="003B36E6" w:rsidRPr="003B36E6" w:rsidRDefault="003B36E6" w:rsidP="00096DD2">
      <w:pPr>
        <w:tabs>
          <w:tab w:val="left" w:pos="3969"/>
          <w:tab w:val="left" w:pos="4253"/>
        </w:tabs>
        <w:spacing w:after="0" w:line="240" w:lineRule="auto"/>
        <w:jc w:val="center"/>
        <w:rPr>
          <w:rFonts w:ascii="Times New Roman" w:hAnsi="Times New Roman" w:cs="Times New Roman"/>
          <w:b/>
          <w:i/>
          <w:sz w:val="24"/>
          <w:szCs w:val="24"/>
        </w:rPr>
      </w:pPr>
    </w:p>
    <w:p w14:paraId="5EB7B7DD" w14:textId="77777777" w:rsidR="00F20B09" w:rsidRPr="00F20B09" w:rsidRDefault="00F20B09" w:rsidP="00F20B09">
      <w:pPr>
        <w:autoSpaceDE w:val="0"/>
        <w:autoSpaceDN w:val="0"/>
        <w:adjustRightInd w:val="0"/>
        <w:ind w:left="360" w:firstLine="360"/>
        <w:jc w:val="both"/>
        <w:rPr>
          <w:rFonts w:ascii="Times New Roman" w:eastAsiaTheme="minorHAnsi" w:hAnsi="Times New Roman"/>
          <w:sz w:val="24"/>
          <w:szCs w:val="24"/>
        </w:rPr>
      </w:pPr>
      <w:r w:rsidRPr="00CC5238">
        <w:rPr>
          <w:rFonts w:ascii="Times New Roman" w:eastAsiaTheme="minorHAnsi" w:hAnsi="Times New Roman"/>
        </w:rPr>
        <w:t>D</w:t>
      </w:r>
      <w:r w:rsidRPr="00F20B09">
        <w:rPr>
          <w:rFonts w:ascii="Times New Roman" w:eastAsiaTheme="minorHAnsi" w:hAnsi="Times New Roman"/>
          <w:sz w:val="24"/>
          <w:szCs w:val="24"/>
        </w:rPr>
        <w:t xml:space="preserve">ari hasil penelitian tentang “Penerapan Komunikasi Terapeutik Dalam Pelayanan Kesehatan Gigi dan Mulut di RSGM LADOKGI TNI AL R.E. MARTADINATA maka didapat kesimpulan sebagai berikut : </w:t>
      </w:r>
    </w:p>
    <w:p w14:paraId="49158F26" w14:textId="77777777" w:rsidR="00F20B09" w:rsidRPr="00F20B09" w:rsidRDefault="00F20B09" w:rsidP="00F20B09">
      <w:pPr>
        <w:pStyle w:val="ListParagraph"/>
        <w:numPr>
          <w:ilvl w:val="3"/>
          <w:numId w:val="8"/>
        </w:numPr>
        <w:autoSpaceDE w:val="0"/>
        <w:autoSpaceDN w:val="0"/>
        <w:adjustRightInd w:val="0"/>
        <w:spacing w:after="0"/>
        <w:ind w:left="851" w:hanging="425"/>
        <w:jc w:val="both"/>
        <w:rPr>
          <w:rFonts w:ascii="Times New Roman" w:eastAsiaTheme="minorHAnsi" w:hAnsi="Times New Roman"/>
          <w:sz w:val="24"/>
          <w:szCs w:val="24"/>
        </w:rPr>
      </w:pPr>
      <w:r w:rsidRPr="00F20B09">
        <w:rPr>
          <w:rFonts w:ascii="Times New Roman" w:eastAsiaTheme="minorHAnsi" w:hAnsi="Times New Roman"/>
          <w:sz w:val="24"/>
          <w:szCs w:val="24"/>
        </w:rPr>
        <w:t>Dari 33 responden terapis gigi dan mulut telah melaksanakan komunikasi terapeutik dengan ketegori baik sebanyak 28 responden (84,8%), dan dengan ketegorik kurang baik sebanyak 5 responden (15,2%).</w:t>
      </w:r>
    </w:p>
    <w:p w14:paraId="5B2173ED" w14:textId="77777777" w:rsidR="00F20B09" w:rsidRPr="00F20B09" w:rsidRDefault="00F20B09" w:rsidP="00F20B09">
      <w:pPr>
        <w:pStyle w:val="ListParagraph"/>
        <w:numPr>
          <w:ilvl w:val="3"/>
          <w:numId w:val="8"/>
        </w:numPr>
        <w:autoSpaceDE w:val="0"/>
        <w:autoSpaceDN w:val="0"/>
        <w:adjustRightInd w:val="0"/>
        <w:spacing w:after="0"/>
        <w:ind w:left="851" w:hanging="425"/>
        <w:jc w:val="both"/>
        <w:rPr>
          <w:rFonts w:ascii="Times New Roman" w:eastAsiaTheme="minorHAnsi" w:hAnsi="Times New Roman"/>
          <w:sz w:val="24"/>
          <w:szCs w:val="24"/>
        </w:rPr>
      </w:pPr>
      <w:r w:rsidRPr="00F20B09">
        <w:rPr>
          <w:rFonts w:ascii="Times New Roman" w:eastAsiaTheme="minorHAnsi" w:hAnsi="Times New Roman"/>
          <w:sz w:val="24"/>
          <w:szCs w:val="24"/>
        </w:rPr>
        <w:t xml:space="preserve">Dari 33 responden terapis gigi dan mulut yang melakukan penerapan komunikasi terapeutik pada fase pra-interaksi </w:t>
      </w:r>
      <w:r w:rsidRPr="00F20B09">
        <w:rPr>
          <w:rFonts w:ascii="Times New Roman" w:eastAsiaTheme="minorHAnsi" w:hAnsi="Times New Roman"/>
          <w:sz w:val="24"/>
          <w:szCs w:val="24"/>
        </w:rPr>
        <w:lastRenderedPageBreak/>
        <w:t>sebanyak 33 (100%) responden dengan kategori baik dan 0 (0,0%) kategori kurang baik.</w:t>
      </w:r>
    </w:p>
    <w:p w14:paraId="2D69441C" w14:textId="77777777" w:rsidR="00F20B09" w:rsidRPr="00F20B09" w:rsidRDefault="00F20B09" w:rsidP="00F20B09">
      <w:pPr>
        <w:pStyle w:val="ListParagraph"/>
        <w:numPr>
          <w:ilvl w:val="3"/>
          <w:numId w:val="8"/>
        </w:numPr>
        <w:autoSpaceDE w:val="0"/>
        <w:autoSpaceDN w:val="0"/>
        <w:adjustRightInd w:val="0"/>
        <w:spacing w:before="100" w:beforeAutospacing="1" w:after="100" w:afterAutospacing="1"/>
        <w:ind w:left="851" w:hanging="425"/>
        <w:jc w:val="both"/>
        <w:rPr>
          <w:rFonts w:ascii="Times New Roman" w:eastAsiaTheme="minorHAnsi" w:hAnsi="Times New Roman"/>
          <w:sz w:val="24"/>
          <w:szCs w:val="24"/>
        </w:rPr>
      </w:pPr>
      <w:r w:rsidRPr="00F20B09">
        <w:rPr>
          <w:rFonts w:ascii="Times New Roman" w:eastAsiaTheme="minorHAnsi" w:hAnsi="Times New Roman"/>
          <w:sz w:val="24"/>
          <w:szCs w:val="24"/>
        </w:rPr>
        <w:t>Dari 33 responden terapis gigi dan mulut yang melakukan penerapan komunikasi terapeutik pada fase orientasi sebanyak 32 (97%) responden dengan kategori baik dan 1 (0,3%) dengan kategori kurang baik.</w:t>
      </w:r>
    </w:p>
    <w:p w14:paraId="3A66A70F" w14:textId="77777777" w:rsidR="00F20B09" w:rsidRPr="00F20B09" w:rsidRDefault="00F20B09" w:rsidP="00F20B09">
      <w:pPr>
        <w:pStyle w:val="ListParagraph"/>
        <w:numPr>
          <w:ilvl w:val="3"/>
          <w:numId w:val="8"/>
        </w:numPr>
        <w:autoSpaceDE w:val="0"/>
        <w:autoSpaceDN w:val="0"/>
        <w:adjustRightInd w:val="0"/>
        <w:spacing w:before="100" w:beforeAutospacing="1" w:after="100" w:afterAutospacing="1"/>
        <w:ind w:left="851" w:hanging="425"/>
        <w:jc w:val="both"/>
        <w:rPr>
          <w:rFonts w:ascii="Times New Roman" w:eastAsiaTheme="minorHAnsi" w:hAnsi="Times New Roman"/>
          <w:sz w:val="24"/>
          <w:szCs w:val="24"/>
        </w:rPr>
      </w:pPr>
      <w:r w:rsidRPr="00F20B09">
        <w:rPr>
          <w:rFonts w:ascii="Times New Roman" w:eastAsiaTheme="minorHAnsi" w:hAnsi="Times New Roman"/>
          <w:sz w:val="24"/>
          <w:szCs w:val="24"/>
        </w:rPr>
        <w:t>Dari 33 responden terapis gigi dan mulut yang melakukan penerapan komunikasi terapeutik pada fase kerja sebanyak 31,8 (96,36%) responden dengan kategori baik dan 1,2 (3,64%) dengan kategori kurang baik.</w:t>
      </w:r>
    </w:p>
    <w:p w14:paraId="0F23CFD5" w14:textId="77777777" w:rsidR="00F20B09" w:rsidRPr="00F20B09" w:rsidRDefault="00F20B09" w:rsidP="00F20B09">
      <w:pPr>
        <w:pStyle w:val="ListParagraph"/>
        <w:numPr>
          <w:ilvl w:val="3"/>
          <w:numId w:val="8"/>
        </w:numPr>
        <w:autoSpaceDE w:val="0"/>
        <w:autoSpaceDN w:val="0"/>
        <w:adjustRightInd w:val="0"/>
        <w:spacing w:before="100" w:beforeAutospacing="1" w:after="100" w:afterAutospacing="1"/>
        <w:ind w:left="851" w:hanging="425"/>
        <w:jc w:val="both"/>
        <w:rPr>
          <w:rFonts w:ascii="Times New Roman" w:eastAsiaTheme="minorHAnsi" w:hAnsi="Times New Roman"/>
          <w:sz w:val="24"/>
          <w:szCs w:val="24"/>
        </w:rPr>
      </w:pPr>
      <w:r w:rsidRPr="00F20B09">
        <w:rPr>
          <w:rFonts w:ascii="Times New Roman" w:eastAsiaTheme="minorHAnsi" w:hAnsi="Times New Roman"/>
          <w:sz w:val="24"/>
          <w:szCs w:val="24"/>
        </w:rPr>
        <w:t>Dari 33 responden terapis gigi dan mulut yang melakukan penerapan komunikasi terapeutik pada fase terminasi sebanyak 32,4 (99%) responden dengan kategori baik dan 0,6 (1%) dengan kategori kurang baik.</w:t>
      </w:r>
    </w:p>
    <w:p w14:paraId="6BE8C8A3" w14:textId="77777777" w:rsidR="00F20B09" w:rsidRPr="00F20B09" w:rsidRDefault="00F20B09" w:rsidP="00F20B09">
      <w:pPr>
        <w:pStyle w:val="ListParagraph"/>
        <w:numPr>
          <w:ilvl w:val="3"/>
          <w:numId w:val="8"/>
        </w:numPr>
        <w:autoSpaceDE w:val="0"/>
        <w:autoSpaceDN w:val="0"/>
        <w:adjustRightInd w:val="0"/>
        <w:spacing w:before="100" w:beforeAutospacing="1" w:after="100" w:afterAutospacing="1"/>
        <w:ind w:left="851" w:hanging="425"/>
        <w:jc w:val="both"/>
        <w:rPr>
          <w:rFonts w:ascii="Times New Roman" w:eastAsiaTheme="minorHAnsi" w:hAnsi="Times New Roman"/>
          <w:sz w:val="24"/>
          <w:szCs w:val="24"/>
        </w:rPr>
      </w:pPr>
      <w:r w:rsidRPr="00F20B09">
        <w:rPr>
          <w:rFonts w:ascii="Times New Roman" w:eastAsiaTheme="minorHAnsi" w:hAnsi="Times New Roman"/>
          <w:sz w:val="24"/>
          <w:szCs w:val="24"/>
        </w:rPr>
        <w:t>Karateristik responden berdasarkan jenis kelamin terbanyak adalah perempuan 17 (60,7%), usia terbanyak 36-45 tahun (50,0%), tingkat Pendidikan terbanyak D3 27 (96,4%), dan lamanya kerja terbanyak &gt; 3 tahun 27 (96,4%).</w:t>
      </w:r>
    </w:p>
    <w:p w14:paraId="5C660023" w14:textId="77777777" w:rsidR="00F20B09" w:rsidRPr="003B36E6" w:rsidRDefault="00F20B09" w:rsidP="0023719E">
      <w:pPr>
        <w:tabs>
          <w:tab w:val="left" w:pos="3969"/>
          <w:tab w:val="left" w:pos="4253"/>
        </w:tabs>
        <w:spacing w:after="0" w:line="240" w:lineRule="auto"/>
        <w:jc w:val="both"/>
        <w:rPr>
          <w:rFonts w:ascii="Times New Roman" w:hAnsi="Times New Roman" w:cs="Times New Roman"/>
          <w:sz w:val="24"/>
          <w:szCs w:val="24"/>
        </w:rPr>
      </w:pPr>
    </w:p>
    <w:p w14:paraId="50202059" w14:textId="77777777" w:rsidR="0023719E" w:rsidRPr="00F20B09" w:rsidRDefault="0023719E" w:rsidP="0023719E">
      <w:pPr>
        <w:tabs>
          <w:tab w:val="left" w:pos="3969"/>
          <w:tab w:val="left" w:pos="4253"/>
        </w:tabs>
        <w:spacing w:after="0" w:line="240" w:lineRule="auto"/>
        <w:jc w:val="center"/>
        <w:rPr>
          <w:rFonts w:ascii="Times New Roman" w:hAnsi="Times New Roman" w:cs="Times New Roman"/>
          <w:b/>
          <w:iCs/>
          <w:sz w:val="24"/>
          <w:szCs w:val="24"/>
        </w:rPr>
      </w:pPr>
      <w:commentRangeStart w:id="7"/>
      <w:r w:rsidRPr="00F20B09">
        <w:rPr>
          <w:rFonts w:ascii="Times New Roman" w:hAnsi="Times New Roman" w:cs="Times New Roman"/>
          <w:b/>
          <w:iCs/>
          <w:sz w:val="24"/>
          <w:szCs w:val="24"/>
        </w:rPr>
        <w:t>Daftar Pustaka</w:t>
      </w:r>
      <w:commentRangeEnd w:id="7"/>
      <w:r w:rsidR="005042D5">
        <w:rPr>
          <w:rStyle w:val="CommentReference"/>
        </w:rPr>
        <w:commentReference w:id="7"/>
      </w:r>
    </w:p>
    <w:p w14:paraId="7B85C3CE" w14:textId="77777777" w:rsidR="0023719E" w:rsidRPr="003B36E6" w:rsidRDefault="0023719E" w:rsidP="0023719E">
      <w:pPr>
        <w:tabs>
          <w:tab w:val="left" w:pos="3969"/>
          <w:tab w:val="left" w:pos="4253"/>
        </w:tabs>
        <w:spacing w:after="0" w:line="240" w:lineRule="auto"/>
        <w:jc w:val="both"/>
        <w:rPr>
          <w:rFonts w:ascii="Times New Roman" w:hAnsi="Times New Roman" w:cs="Times New Roman"/>
          <w:sz w:val="24"/>
          <w:szCs w:val="24"/>
        </w:rPr>
      </w:pPr>
    </w:p>
    <w:p w14:paraId="55B5AEFE" w14:textId="77777777" w:rsidR="00F20B09" w:rsidRPr="005D3260" w:rsidRDefault="00F20B09" w:rsidP="005D3260">
      <w:pPr>
        <w:spacing w:line="240" w:lineRule="auto"/>
        <w:ind w:left="426" w:hanging="426"/>
        <w:jc w:val="both"/>
        <w:rPr>
          <w:rFonts w:ascii="Times New Roman" w:hAnsi="Times New Roman" w:cs="Times New Roman"/>
          <w:noProof/>
          <w:sz w:val="24"/>
          <w:szCs w:val="24"/>
        </w:rPr>
      </w:pPr>
      <w:r>
        <w:rPr>
          <w:rFonts w:ascii="Times New Roman" w:hAnsi="Times New Roman" w:cs="Times New Roman"/>
          <w:noProof/>
          <w:sz w:val="20"/>
          <w:szCs w:val="20"/>
        </w:rPr>
        <w:t>[1]</w:t>
      </w:r>
      <w:r>
        <w:rPr>
          <w:rFonts w:ascii="Times New Roman" w:hAnsi="Times New Roman" w:cs="Times New Roman"/>
          <w:noProof/>
          <w:sz w:val="20"/>
          <w:szCs w:val="20"/>
        </w:rPr>
        <w:tab/>
      </w:r>
      <w:r w:rsidRPr="00680876">
        <w:rPr>
          <w:rFonts w:ascii="Times New Roman" w:hAnsi="Times New Roman" w:cs="Times New Roman"/>
          <w:noProof/>
          <w:sz w:val="20"/>
          <w:szCs w:val="20"/>
        </w:rPr>
        <w:t xml:space="preserve">Arikunto, S. (2019).Prosedur Penelitian. Jakarta: </w:t>
      </w:r>
      <w:r w:rsidRPr="005D3260">
        <w:rPr>
          <w:rFonts w:ascii="Times New Roman" w:hAnsi="Times New Roman" w:cs="Times New Roman"/>
          <w:noProof/>
          <w:sz w:val="24"/>
          <w:szCs w:val="24"/>
        </w:rPr>
        <w:t>Rineka Cipta.</w:t>
      </w:r>
    </w:p>
    <w:p w14:paraId="36073B8A" w14:textId="77777777" w:rsidR="00F20B09" w:rsidRPr="005D3260" w:rsidRDefault="00F20B09" w:rsidP="005D3260">
      <w:pPr>
        <w:spacing w:line="240" w:lineRule="auto"/>
        <w:ind w:left="426" w:hanging="426"/>
        <w:jc w:val="both"/>
        <w:rPr>
          <w:rFonts w:ascii="Times New Roman" w:hAnsi="Times New Roman" w:cs="Times New Roman"/>
          <w:noProof/>
          <w:sz w:val="24"/>
          <w:szCs w:val="24"/>
        </w:rPr>
      </w:pPr>
      <w:r w:rsidRPr="005D3260">
        <w:rPr>
          <w:rFonts w:ascii="Times New Roman" w:hAnsi="Times New Roman" w:cs="Times New Roman"/>
          <w:color w:val="222222"/>
          <w:sz w:val="24"/>
          <w:szCs w:val="24"/>
          <w:shd w:val="clear" w:color="auto" w:fill="FFFFFF"/>
        </w:rPr>
        <w:t>[2]</w:t>
      </w:r>
      <w:r w:rsidRPr="005D3260">
        <w:rPr>
          <w:rFonts w:ascii="Times New Roman" w:hAnsi="Times New Roman" w:cs="Times New Roman"/>
          <w:color w:val="222222"/>
          <w:sz w:val="24"/>
          <w:szCs w:val="24"/>
          <w:shd w:val="clear" w:color="auto" w:fill="FFFFFF"/>
        </w:rPr>
        <w:tab/>
        <w:t>Bragi, T. C. (2022). </w:t>
      </w:r>
      <w:r w:rsidRPr="005D3260">
        <w:rPr>
          <w:rFonts w:ascii="Times New Roman" w:hAnsi="Times New Roman" w:cs="Times New Roman"/>
          <w:i/>
          <w:iCs/>
          <w:color w:val="222222"/>
          <w:sz w:val="24"/>
          <w:szCs w:val="24"/>
          <w:shd w:val="clear" w:color="auto" w:fill="FFFFFF"/>
        </w:rPr>
        <w:t xml:space="preserve">LKP: Analisis dan Perancangan User Interface dan Front-End       </w:t>
      </w:r>
      <w:r w:rsidRPr="005D3260">
        <w:rPr>
          <w:rFonts w:ascii="Times New Roman" w:hAnsi="Times New Roman" w:cs="Times New Roman"/>
          <w:color w:val="222222"/>
          <w:sz w:val="24"/>
          <w:szCs w:val="24"/>
          <w:shd w:val="clear" w:color="auto" w:fill="FFFFFF"/>
        </w:rPr>
        <w:t xml:space="preserve">  </w:t>
      </w:r>
      <w:r w:rsidRPr="005D3260">
        <w:rPr>
          <w:rFonts w:ascii="Times New Roman" w:hAnsi="Times New Roman" w:cs="Times New Roman"/>
          <w:i/>
          <w:iCs/>
          <w:color w:val="222222"/>
          <w:sz w:val="24"/>
          <w:szCs w:val="24"/>
          <w:shd w:val="clear" w:color="auto" w:fill="FFFFFF"/>
        </w:rPr>
        <w:t>Company Profile Website pada Klinik Pribadi Dokter Gigi</w:t>
      </w:r>
      <w:r w:rsidRPr="005D3260">
        <w:rPr>
          <w:rFonts w:ascii="Times New Roman" w:hAnsi="Times New Roman" w:cs="Times New Roman"/>
          <w:color w:val="222222"/>
          <w:sz w:val="24"/>
          <w:szCs w:val="24"/>
          <w:shd w:val="clear" w:color="auto" w:fill="FFFFFF"/>
        </w:rPr>
        <w:t> (Doctoral dissertation, Universitas Dinamika).</w:t>
      </w:r>
    </w:p>
    <w:p w14:paraId="4E83DAE0" w14:textId="77777777" w:rsidR="00F20B09" w:rsidRPr="005D3260" w:rsidRDefault="00F20B09" w:rsidP="005D3260">
      <w:pPr>
        <w:tabs>
          <w:tab w:val="left" w:pos="450"/>
        </w:tabs>
        <w:spacing w:line="240" w:lineRule="auto"/>
        <w:ind w:left="426" w:hanging="426"/>
        <w:jc w:val="both"/>
        <w:rPr>
          <w:rFonts w:ascii="Times New Roman" w:hAnsi="Times New Roman" w:cs="Times New Roman"/>
          <w:sz w:val="24"/>
          <w:szCs w:val="24"/>
        </w:rPr>
      </w:pPr>
      <w:r w:rsidRPr="005D3260">
        <w:rPr>
          <w:rFonts w:ascii="Times New Roman" w:hAnsi="Times New Roman" w:cs="Times New Roman"/>
          <w:sz w:val="24"/>
          <w:szCs w:val="24"/>
        </w:rPr>
        <w:t>[3]</w:t>
      </w:r>
      <w:r w:rsidRPr="005D3260">
        <w:rPr>
          <w:rFonts w:ascii="Times New Roman" w:hAnsi="Times New Roman" w:cs="Times New Roman"/>
          <w:sz w:val="24"/>
          <w:szCs w:val="24"/>
        </w:rPr>
        <w:tab/>
        <w:t>Damaiyanti, Mukhripah. 2010. Komunikasi Terapeutik Dalam Praktik Keperawatan.    Bandung: PT Refika Adita</w:t>
      </w:r>
    </w:p>
    <w:p w14:paraId="337090A1" w14:textId="77777777" w:rsidR="00F20B09" w:rsidRPr="005D3260" w:rsidRDefault="00F20B09" w:rsidP="005D3260">
      <w:pPr>
        <w:spacing w:line="240" w:lineRule="auto"/>
        <w:ind w:left="540" w:hanging="540"/>
        <w:jc w:val="both"/>
        <w:rPr>
          <w:rFonts w:ascii="Times New Roman" w:hAnsi="Times New Roman" w:cs="Times New Roman"/>
          <w:color w:val="222222"/>
          <w:sz w:val="24"/>
          <w:szCs w:val="24"/>
          <w:shd w:val="clear" w:color="auto" w:fill="FFFFFF"/>
        </w:rPr>
      </w:pPr>
      <w:r w:rsidRPr="005D3260">
        <w:rPr>
          <w:rFonts w:ascii="Times New Roman" w:hAnsi="Times New Roman" w:cs="Times New Roman"/>
          <w:color w:val="222222"/>
          <w:sz w:val="24"/>
          <w:szCs w:val="24"/>
          <w:shd w:val="clear" w:color="auto" w:fill="FFFFFF"/>
        </w:rPr>
        <w:t>[4]</w:t>
      </w:r>
      <w:r w:rsidRPr="005D3260">
        <w:rPr>
          <w:rFonts w:ascii="Times New Roman" w:hAnsi="Times New Roman" w:cs="Times New Roman"/>
          <w:color w:val="222222"/>
          <w:sz w:val="24"/>
          <w:szCs w:val="24"/>
          <w:shd w:val="clear" w:color="auto" w:fill="FFFFFF"/>
        </w:rPr>
        <w:tab/>
        <w:t>Indonesia, R. (2009). Undang-undang Republik Indonesia nomor 36 tahun 2009  tentang Kesehatan. </w:t>
      </w:r>
      <w:r w:rsidRPr="005D3260">
        <w:rPr>
          <w:rFonts w:ascii="Times New Roman" w:hAnsi="Times New Roman" w:cs="Times New Roman"/>
          <w:i/>
          <w:iCs/>
          <w:color w:val="222222"/>
          <w:sz w:val="24"/>
          <w:szCs w:val="24"/>
          <w:shd w:val="clear" w:color="auto" w:fill="FFFFFF"/>
        </w:rPr>
        <w:t>Jakarta Republik Indones</w:t>
      </w:r>
      <w:r w:rsidRPr="005D3260">
        <w:rPr>
          <w:rFonts w:ascii="Times New Roman" w:hAnsi="Times New Roman" w:cs="Times New Roman"/>
          <w:color w:val="222222"/>
          <w:sz w:val="24"/>
          <w:szCs w:val="24"/>
          <w:shd w:val="clear" w:color="auto" w:fill="FFFFFF"/>
        </w:rPr>
        <w:t>.</w:t>
      </w:r>
    </w:p>
    <w:p w14:paraId="00692E62" w14:textId="77777777" w:rsidR="00F20B09" w:rsidRPr="005D3260" w:rsidRDefault="00F20B09" w:rsidP="005D3260">
      <w:pPr>
        <w:spacing w:line="240" w:lineRule="auto"/>
        <w:ind w:left="540" w:hanging="540"/>
        <w:jc w:val="both"/>
        <w:rPr>
          <w:rFonts w:ascii="Times New Roman" w:hAnsi="Times New Roman" w:cs="Times New Roman"/>
          <w:sz w:val="24"/>
          <w:szCs w:val="24"/>
        </w:rPr>
      </w:pPr>
      <w:r w:rsidRPr="005D3260">
        <w:rPr>
          <w:rFonts w:ascii="Times New Roman" w:hAnsi="Times New Roman" w:cs="Times New Roman"/>
          <w:sz w:val="24"/>
          <w:szCs w:val="24"/>
        </w:rPr>
        <w:t>[5]</w:t>
      </w:r>
      <w:r w:rsidRPr="005D3260">
        <w:rPr>
          <w:rFonts w:ascii="Times New Roman" w:hAnsi="Times New Roman" w:cs="Times New Roman"/>
          <w:sz w:val="24"/>
          <w:szCs w:val="24"/>
        </w:rPr>
        <w:tab/>
        <w:t>Kementrian Kesehatan Republik Indonesia, 2020. Standar Profesi Terapis Gigi Dan Mulut. Jakarta: Kementrian Kesehatan RI.</w:t>
      </w:r>
    </w:p>
    <w:p w14:paraId="5E251A6D" w14:textId="77777777" w:rsidR="00F20B09" w:rsidRPr="005D3260" w:rsidRDefault="00F20B09" w:rsidP="005D3260">
      <w:pPr>
        <w:spacing w:line="240" w:lineRule="auto"/>
        <w:ind w:left="426" w:hanging="426"/>
        <w:jc w:val="both"/>
        <w:rPr>
          <w:rFonts w:ascii="Times New Roman" w:hAnsi="Times New Roman" w:cs="Times New Roman"/>
          <w:sz w:val="24"/>
          <w:szCs w:val="24"/>
        </w:rPr>
      </w:pPr>
      <w:r w:rsidRPr="005D3260">
        <w:rPr>
          <w:rFonts w:ascii="Times New Roman" w:hAnsi="Times New Roman" w:cs="Times New Roman"/>
          <w:sz w:val="24"/>
          <w:szCs w:val="24"/>
        </w:rPr>
        <w:t>[6]</w:t>
      </w:r>
      <w:r w:rsidRPr="005D3260">
        <w:rPr>
          <w:rFonts w:ascii="Times New Roman" w:hAnsi="Times New Roman" w:cs="Times New Roman"/>
          <w:sz w:val="24"/>
          <w:szCs w:val="24"/>
        </w:rPr>
        <w:tab/>
        <w:t>Ketut, I Harapan. “Pengaruh Komunikasi Terapeutik Perawat Gigi Dalam Tindakan Scaking Terhadap Kepuasan Pasien Di RSU PROF.DR.H ALOEI SABOE Kota Gorontalo.” Jurnal Ilmiah Gigi Dan Mulut Vol 1 No 1 2018.</w:t>
      </w:r>
    </w:p>
    <w:p w14:paraId="5073A39C" w14:textId="77777777" w:rsidR="00F20B09" w:rsidRPr="005D3260" w:rsidRDefault="00F20B09" w:rsidP="005D3260">
      <w:pPr>
        <w:spacing w:line="240" w:lineRule="auto"/>
        <w:ind w:left="450" w:hanging="450"/>
        <w:jc w:val="both"/>
        <w:rPr>
          <w:rFonts w:ascii="Times New Roman" w:hAnsi="Times New Roman" w:cs="Times New Roman"/>
          <w:color w:val="222222"/>
          <w:sz w:val="24"/>
          <w:szCs w:val="24"/>
          <w:shd w:val="clear" w:color="auto" w:fill="FFFFFF"/>
        </w:rPr>
      </w:pPr>
      <w:r w:rsidRPr="005D3260">
        <w:rPr>
          <w:rFonts w:ascii="Times New Roman" w:hAnsi="Times New Roman" w:cs="Times New Roman"/>
          <w:color w:val="222222"/>
          <w:sz w:val="24"/>
          <w:szCs w:val="24"/>
          <w:shd w:val="clear" w:color="auto" w:fill="FFFFFF"/>
        </w:rPr>
        <w:t>[7]</w:t>
      </w:r>
      <w:r w:rsidRPr="005D3260">
        <w:rPr>
          <w:rFonts w:ascii="Times New Roman" w:hAnsi="Times New Roman" w:cs="Times New Roman"/>
          <w:color w:val="222222"/>
          <w:sz w:val="24"/>
          <w:szCs w:val="24"/>
          <w:shd w:val="clear" w:color="auto" w:fill="FFFFFF"/>
        </w:rPr>
        <w:tab/>
        <w:t>Muntihana, V. (2017). </w:t>
      </w:r>
      <w:r w:rsidRPr="005D3260">
        <w:rPr>
          <w:rFonts w:ascii="Times New Roman" w:hAnsi="Times New Roman" w:cs="Times New Roman"/>
          <w:i/>
          <w:iCs/>
          <w:color w:val="222222"/>
          <w:sz w:val="24"/>
          <w:szCs w:val="24"/>
          <w:shd w:val="clear" w:color="auto" w:fill="FFFFFF"/>
        </w:rPr>
        <w:t>Analisis dan Perancangan Sistem Informasi Berbasis Web Pada Klinik Gigi Lisda Medica di Kabupaten Bulukumba Sulawesi Selatan</w:t>
      </w:r>
      <w:r w:rsidRPr="005D3260">
        <w:rPr>
          <w:rFonts w:ascii="Times New Roman" w:hAnsi="Times New Roman" w:cs="Times New Roman"/>
          <w:color w:val="222222"/>
          <w:sz w:val="24"/>
          <w:szCs w:val="24"/>
          <w:shd w:val="clear" w:color="auto" w:fill="FFFFFF"/>
        </w:rPr>
        <w:t> (Doctoral dissertation, Universitas Islam Negeri Alauddin Makassar).</w:t>
      </w:r>
    </w:p>
    <w:p w14:paraId="7F5881FE" w14:textId="77777777" w:rsidR="00F20B09" w:rsidRPr="005D3260" w:rsidRDefault="00F20B09" w:rsidP="005D3260">
      <w:pPr>
        <w:spacing w:line="240" w:lineRule="auto"/>
        <w:ind w:left="450" w:hanging="450"/>
        <w:jc w:val="both"/>
        <w:rPr>
          <w:rFonts w:ascii="Times New Roman" w:hAnsi="Times New Roman" w:cs="Times New Roman"/>
          <w:sz w:val="24"/>
          <w:szCs w:val="24"/>
        </w:rPr>
      </w:pPr>
      <w:r w:rsidRPr="005D3260">
        <w:rPr>
          <w:rFonts w:ascii="Times New Roman" w:hAnsi="Times New Roman" w:cs="Times New Roman"/>
          <w:sz w:val="24"/>
          <w:szCs w:val="24"/>
        </w:rPr>
        <w:t>[8]</w:t>
      </w:r>
      <w:r w:rsidRPr="005D3260">
        <w:rPr>
          <w:rFonts w:ascii="Times New Roman" w:hAnsi="Times New Roman" w:cs="Times New Roman"/>
          <w:sz w:val="24"/>
          <w:szCs w:val="24"/>
        </w:rPr>
        <w:tab/>
        <w:t>Minarni. “Penerapan Komunikasi Terapeutik Perawat Gigi Pada Tindakan Penambalan Gigi Permanen.”  Jurnal Keperawatan Gigi Poltekeks Kemenkes Padang Vol. XI Jilid 2 No.74 Januari 2017.</w:t>
      </w:r>
    </w:p>
    <w:p w14:paraId="017FE3D0" w14:textId="77777777" w:rsidR="00F20B09" w:rsidRPr="005D3260" w:rsidRDefault="00F20B09" w:rsidP="005D3260">
      <w:pPr>
        <w:spacing w:line="240" w:lineRule="auto"/>
        <w:ind w:left="540" w:hanging="540"/>
        <w:jc w:val="both"/>
        <w:rPr>
          <w:rFonts w:ascii="Times New Roman" w:hAnsi="Times New Roman" w:cs="Times New Roman"/>
          <w:color w:val="222222"/>
          <w:sz w:val="24"/>
          <w:szCs w:val="24"/>
          <w:shd w:val="clear" w:color="auto" w:fill="FFFFFF"/>
        </w:rPr>
      </w:pPr>
      <w:r w:rsidRPr="005D3260">
        <w:rPr>
          <w:rFonts w:ascii="Times New Roman" w:hAnsi="Times New Roman" w:cs="Times New Roman"/>
          <w:color w:val="222222"/>
          <w:sz w:val="24"/>
          <w:szCs w:val="24"/>
          <w:shd w:val="clear" w:color="auto" w:fill="FFFFFF"/>
        </w:rPr>
        <w:t>[9]</w:t>
      </w:r>
      <w:r w:rsidRPr="005D3260">
        <w:rPr>
          <w:rFonts w:ascii="Times New Roman" w:hAnsi="Times New Roman" w:cs="Times New Roman"/>
          <w:color w:val="222222"/>
          <w:sz w:val="24"/>
          <w:szCs w:val="24"/>
          <w:shd w:val="clear" w:color="auto" w:fill="FFFFFF"/>
        </w:rPr>
        <w:tab/>
        <w:t>Mellida, W., Mayasari, P., &amp; Yullyzar, Y. (2022). Gambaran Tingkat Kepuasan Pasien Terhadap Komunikasi Terapeutik Perawat Pada Fase Kerja di RSP USK. </w:t>
      </w:r>
      <w:r w:rsidRPr="005D3260">
        <w:rPr>
          <w:rFonts w:ascii="Times New Roman" w:hAnsi="Times New Roman" w:cs="Times New Roman"/>
          <w:i/>
          <w:iCs/>
          <w:color w:val="222222"/>
          <w:sz w:val="24"/>
          <w:szCs w:val="24"/>
          <w:shd w:val="clear" w:color="auto" w:fill="FFFFFF"/>
        </w:rPr>
        <w:t>Jurnal Ilmiah Mahasiswa Fakultas Keperawatan</w:t>
      </w:r>
      <w:r w:rsidRPr="005D3260">
        <w:rPr>
          <w:rFonts w:ascii="Times New Roman" w:hAnsi="Times New Roman" w:cs="Times New Roman"/>
          <w:color w:val="222222"/>
          <w:sz w:val="24"/>
          <w:szCs w:val="24"/>
          <w:shd w:val="clear" w:color="auto" w:fill="FFFFFF"/>
        </w:rPr>
        <w:t>, </w:t>
      </w:r>
      <w:r w:rsidRPr="005D3260">
        <w:rPr>
          <w:rFonts w:ascii="Times New Roman" w:hAnsi="Times New Roman" w:cs="Times New Roman"/>
          <w:i/>
          <w:iCs/>
          <w:color w:val="222222"/>
          <w:sz w:val="24"/>
          <w:szCs w:val="24"/>
          <w:shd w:val="clear" w:color="auto" w:fill="FFFFFF"/>
        </w:rPr>
        <w:t>6</w:t>
      </w:r>
      <w:r w:rsidRPr="005D3260">
        <w:rPr>
          <w:rFonts w:ascii="Times New Roman" w:hAnsi="Times New Roman" w:cs="Times New Roman"/>
          <w:color w:val="222222"/>
          <w:sz w:val="24"/>
          <w:szCs w:val="24"/>
          <w:shd w:val="clear" w:color="auto" w:fill="FFFFFF"/>
        </w:rPr>
        <w:t>(1).</w:t>
      </w:r>
    </w:p>
    <w:p w14:paraId="225363AD" w14:textId="77777777" w:rsidR="00F20B09" w:rsidRPr="005D3260" w:rsidRDefault="00F20B09" w:rsidP="005D3260">
      <w:pPr>
        <w:spacing w:line="240" w:lineRule="auto"/>
        <w:ind w:left="540" w:hanging="540"/>
        <w:jc w:val="both"/>
        <w:rPr>
          <w:rFonts w:ascii="Times New Roman" w:hAnsi="Times New Roman" w:cs="Times New Roman"/>
          <w:sz w:val="24"/>
          <w:szCs w:val="24"/>
        </w:rPr>
      </w:pPr>
      <w:r w:rsidRPr="005D3260">
        <w:rPr>
          <w:rFonts w:ascii="Times New Roman" w:hAnsi="Times New Roman" w:cs="Times New Roman"/>
          <w:sz w:val="24"/>
          <w:szCs w:val="24"/>
        </w:rPr>
        <w:t>[10]</w:t>
      </w:r>
      <w:r w:rsidRPr="005D3260">
        <w:rPr>
          <w:rFonts w:ascii="Times New Roman" w:hAnsi="Times New Roman" w:cs="Times New Roman"/>
          <w:sz w:val="24"/>
          <w:szCs w:val="24"/>
        </w:rPr>
        <w:tab/>
        <w:t>Pertiwi, Melinda Restu dkk. 2021. Komunikasi Terapeutik Dalam Kesehatan. Yogyakarta: Rizmedia Pustaka Indonesia.</w:t>
      </w:r>
    </w:p>
    <w:p w14:paraId="7423B7C4" w14:textId="77777777" w:rsidR="00F20B09" w:rsidRPr="005D3260" w:rsidRDefault="00F20B09" w:rsidP="005D3260">
      <w:pPr>
        <w:spacing w:line="240" w:lineRule="auto"/>
        <w:ind w:left="540" w:hanging="540"/>
        <w:jc w:val="both"/>
        <w:rPr>
          <w:rFonts w:ascii="Times New Roman" w:hAnsi="Times New Roman" w:cs="Times New Roman"/>
          <w:color w:val="222222"/>
          <w:sz w:val="24"/>
          <w:szCs w:val="24"/>
          <w:shd w:val="clear" w:color="auto" w:fill="FFFFFF"/>
        </w:rPr>
      </w:pPr>
      <w:r w:rsidRPr="005D3260">
        <w:rPr>
          <w:rFonts w:ascii="Times New Roman" w:hAnsi="Times New Roman" w:cs="Times New Roman"/>
          <w:color w:val="222222"/>
          <w:sz w:val="24"/>
          <w:szCs w:val="24"/>
          <w:shd w:val="clear" w:color="auto" w:fill="FFFFFF"/>
        </w:rPr>
        <w:t>[11]</w:t>
      </w:r>
      <w:r w:rsidRPr="005D3260">
        <w:rPr>
          <w:rFonts w:ascii="Times New Roman" w:hAnsi="Times New Roman" w:cs="Times New Roman"/>
          <w:color w:val="222222"/>
          <w:sz w:val="24"/>
          <w:szCs w:val="24"/>
          <w:shd w:val="clear" w:color="auto" w:fill="FFFFFF"/>
        </w:rPr>
        <w:tab/>
        <w:t xml:space="preserve">Pertiwi, M. R., Wardhani, A., Raziansyah, R., Firsty PK, L., Febriana, A., Sitanggang, </w:t>
      </w:r>
      <w:r w:rsidRPr="005D3260">
        <w:rPr>
          <w:rFonts w:ascii="Times New Roman" w:hAnsi="Times New Roman" w:cs="Times New Roman"/>
          <w:color w:val="222222"/>
          <w:sz w:val="24"/>
          <w:szCs w:val="24"/>
          <w:shd w:val="clear" w:color="auto" w:fill="FFFFFF"/>
        </w:rPr>
        <w:lastRenderedPageBreak/>
        <w:t>Y. A., ... &amp; Arnianti, A. (2022). Komunikasi Terapeutik dalam Kesehatan.</w:t>
      </w:r>
    </w:p>
    <w:p w14:paraId="194DD055" w14:textId="77777777" w:rsidR="00F20B09" w:rsidRPr="005D3260" w:rsidRDefault="00F20B09" w:rsidP="005D3260">
      <w:pPr>
        <w:spacing w:line="240" w:lineRule="auto"/>
        <w:ind w:left="540" w:hanging="540"/>
        <w:jc w:val="both"/>
        <w:rPr>
          <w:rFonts w:ascii="Times New Roman" w:hAnsi="Times New Roman" w:cs="Times New Roman"/>
          <w:color w:val="222222"/>
          <w:sz w:val="24"/>
          <w:szCs w:val="24"/>
          <w:shd w:val="clear" w:color="auto" w:fill="FFFFFF"/>
        </w:rPr>
      </w:pPr>
      <w:r w:rsidRPr="005D3260">
        <w:rPr>
          <w:rFonts w:ascii="Times New Roman" w:hAnsi="Times New Roman" w:cs="Times New Roman"/>
          <w:color w:val="222222"/>
          <w:sz w:val="24"/>
          <w:szCs w:val="24"/>
          <w:shd w:val="clear" w:color="auto" w:fill="FFFFFF"/>
        </w:rPr>
        <w:t>[12]</w:t>
      </w:r>
      <w:r w:rsidRPr="005D3260">
        <w:rPr>
          <w:rFonts w:ascii="Times New Roman" w:hAnsi="Times New Roman" w:cs="Times New Roman"/>
          <w:color w:val="222222"/>
          <w:sz w:val="24"/>
          <w:szCs w:val="24"/>
          <w:shd w:val="clear" w:color="auto" w:fill="FFFFFF"/>
        </w:rPr>
        <w:tab/>
        <w:t>Pratiwi, A., &amp; Alfiyanti, D. (2017). Hubungan Komunikasi Terapeutik terhadap Tingkat Nyeri Anak pada Tindakan Invasif Pemasangan Infus di RS Tugurejo Semarang. </w:t>
      </w:r>
      <w:r w:rsidRPr="005D3260">
        <w:rPr>
          <w:rFonts w:ascii="Times New Roman" w:hAnsi="Times New Roman" w:cs="Times New Roman"/>
          <w:i/>
          <w:iCs/>
          <w:color w:val="222222"/>
          <w:sz w:val="24"/>
          <w:szCs w:val="24"/>
          <w:shd w:val="clear" w:color="auto" w:fill="FFFFFF"/>
        </w:rPr>
        <w:t>Karya Ilmiah</w:t>
      </w:r>
      <w:r w:rsidRPr="005D3260">
        <w:rPr>
          <w:rFonts w:ascii="Times New Roman" w:hAnsi="Times New Roman" w:cs="Times New Roman"/>
          <w:color w:val="222222"/>
          <w:sz w:val="24"/>
          <w:szCs w:val="24"/>
          <w:shd w:val="clear" w:color="auto" w:fill="FFFFFF"/>
        </w:rPr>
        <w:t>, </w:t>
      </w:r>
      <w:r w:rsidRPr="005D3260">
        <w:rPr>
          <w:rFonts w:ascii="Times New Roman" w:hAnsi="Times New Roman" w:cs="Times New Roman"/>
          <w:i/>
          <w:iCs/>
          <w:color w:val="222222"/>
          <w:sz w:val="24"/>
          <w:szCs w:val="24"/>
          <w:shd w:val="clear" w:color="auto" w:fill="FFFFFF"/>
        </w:rPr>
        <w:t>6</w:t>
      </w:r>
      <w:r w:rsidRPr="005D3260">
        <w:rPr>
          <w:rFonts w:ascii="Times New Roman" w:hAnsi="Times New Roman" w:cs="Times New Roman"/>
          <w:color w:val="222222"/>
          <w:sz w:val="24"/>
          <w:szCs w:val="24"/>
          <w:shd w:val="clear" w:color="auto" w:fill="FFFFFF"/>
        </w:rPr>
        <w:t>(1).</w:t>
      </w:r>
    </w:p>
    <w:p w14:paraId="593DFACF" w14:textId="77777777" w:rsidR="00F20B09" w:rsidRPr="005D3260" w:rsidRDefault="00F20B09" w:rsidP="005D3260">
      <w:pPr>
        <w:spacing w:line="240" w:lineRule="auto"/>
        <w:ind w:left="709" w:hanging="709"/>
        <w:jc w:val="both"/>
        <w:rPr>
          <w:rFonts w:ascii="Times New Roman" w:hAnsi="Times New Roman" w:cs="Times New Roman"/>
          <w:sz w:val="24"/>
          <w:szCs w:val="24"/>
        </w:rPr>
      </w:pPr>
      <w:r w:rsidRPr="005D3260">
        <w:rPr>
          <w:rFonts w:ascii="Times New Roman" w:hAnsi="Times New Roman" w:cs="Times New Roman"/>
          <w:sz w:val="24"/>
          <w:szCs w:val="24"/>
        </w:rPr>
        <w:t>[13]</w:t>
      </w:r>
      <w:r w:rsidRPr="005D3260">
        <w:rPr>
          <w:rFonts w:ascii="Times New Roman" w:hAnsi="Times New Roman" w:cs="Times New Roman"/>
          <w:sz w:val="24"/>
          <w:szCs w:val="24"/>
        </w:rPr>
        <w:tab/>
        <w:t>Rahma, Nur. 2016. Komunikasi Terapeutik Antara Perawat Dan Pasien Di Puskesmas Antang Perumnas Makassar. Makassar: Universitas Islam Negri Alaudin Makassar.</w:t>
      </w:r>
    </w:p>
    <w:p w14:paraId="39CBBE4D" w14:textId="77777777" w:rsidR="00F20B09" w:rsidRPr="005D3260" w:rsidRDefault="00F20B09" w:rsidP="005D3260">
      <w:pPr>
        <w:spacing w:line="240" w:lineRule="auto"/>
        <w:ind w:left="540" w:hanging="540"/>
        <w:jc w:val="both"/>
        <w:rPr>
          <w:rFonts w:ascii="Times New Roman" w:hAnsi="Times New Roman" w:cs="Times New Roman"/>
          <w:sz w:val="24"/>
          <w:szCs w:val="24"/>
        </w:rPr>
      </w:pPr>
      <w:r w:rsidRPr="005D3260">
        <w:rPr>
          <w:rFonts w:ascii="Times New Roman" w:hAnsi="Times New Roman" w:cs="Times New Roman"/>
          <w:sz w:val="24"/>
          <w:szCs w:val="24"/>
        </w:rPr>
        <w:t>[14]</w:t>
      </w:r>
      <w:r w:rsidRPr="005D3260">
        <w:rPr>
          <w:rFonts w:ascii="Times New Roman" w:hAnsi="Times New Roman" w:cs="Times New Roman"/>
          <w:sz w:val="24"/>
          <w:szCs w:val="24"/>
        </w:rPr>
        <w:tab/>
        <w:t>Riyandi, Azhril H. 2018. Komunikasi Terapeutik Dalam Penyembuhan Pasca Pencabutan Gigi Pasien Di Klinik Bedah Mulut Dan Maksilofasial FKG USU. Medan : Universitas Muhammadiyah Sumatera Utara.</w:t>
      </w:r>
    </w:p>
    <w:p w14:paraId="5850676A" w14:textId="77777777" w:rsidR="00F20B09" w:rsidRPr="005D3260" w:rsidRDefault="00F20B09" w:rsidP="005D3260">
      <w:pPr>
        <w:spacing w:line="240" w:lineRule="auto"/>
        <w:ind w:left="567" w:hanging="567"/>
        <w:rPr>
          <w:rFonts w:ascii="Times New Roman" w:eastAsia="Times New Roman" w:hAnsi="Times New Roman" w:cs="Times New Roman"/>
          <w:color w:val="000000" w:themeColor="text1"/>
          <w:sz w:val="24"/>
          <w:szCs w:val="24"/>
        </w:rPr>
      </w:pPr>
      <w:r w:rsidRPr="005D3260">
        <w:rPr>
          <w:rFonts w:ascii="Times New Roman" w:eastAsia="Times New Roman" w:hAnsi="Times New Roman" w:cs="Times New Roman"/>
          <w:color w:val="000000" w:themeColor="text1"/>
          <w:sz w:val="24"/>
          <w:szCs w:val="24"/>
        </w:rPr>
        <w:t>[15]</w:t>
      </w:r>
      <w:r w:rsidRPr="005D3260">
        <w:rPr>
          <w:rFonts w:ascii="Times New Roman" w:eastAsia="Times New Roman" w:hAnsi="Times New Roman" w:cs="Times New Roman"/>
          <w:color w:val="000000" w:themeColor="text1"/>
          <w:sz w:val="24"/>
          <w:szCs w:val="24"/>
        </w:rPr>
        <w:tab/>
        <w:t xml:space="preserve">Repository.stei.ac.id pertama kali diindeks oleh Google pada July 2020 </w:t>
      </w:r>
      <w:hyperlink r:id="rId15" w:history="1">
        <w:r w:rsidRPr="005D3260">
          <w:rPr>
            <w:rStyle w:val="Hyperlink"/>
            <w:rFonts w:ascii="Times New Roman" w:eastAsia="Times New Roman" w:hAnsi="Times New Roman" w:cs="Times New Roman"/>
            <w:color w:val="000000" w:themeColor="text1"/>
            <w:sz w:val="24"/>
            <w:szCs w:val="24"/>
            <w:u w:val="none"/>
          </w:rPr>
          <w:t>http://repository.stei.ac.id/2117/3/BAB%203.pdf</w:t>
        </w:r>
      </w:hyperlink>
    </w:p>
    <w:p w14:paraId="1F9C2660" w14:textId="77777777" w:rsidR="00F20B09" w:rsidRPr="005D3260" w:rsidRDefault="00F20B09" w:rsidP="005D3260">
      <w:pPr>
        <w:spacing w:line="240" w:lineRule="auto"/>
        <w:ind w:left="567" w:hanging="567"/>
        <w:rPr>
          <w:rFonts w:ascii="Times New Roman" w:eastAsia="Times New Roman" w:hAnsi="Times New Roman" w:cs="Times New Roman"/>
          <w:color w:val="000000" w:themeColor="text1"/>
          <w:sz w:val="24"/>
          <w:szCs w:val="24"/>
        </w:rPr>
      </w:pPr>
      <w:r w:rsidRPr="005D3260">
        <w:rPr>
          <w:rFonts w:ascii="Times New Roman" w:eastAsia="Times New Roman" w:hAnsi="Times New Roman" w:cs="Times New Roman"/>
          <w:color w:val="000000" w:themeColor="text1"/>
          <w:sz w:val="24"/>
          <w:szCs w:val="24"/>
        </w:rPr>
        <w:t>[16]</w:t>
      </w:r>
      <w:r w:rsidRPr="005D3260">
        <w:rPr>
          <w:rFonts w:ascii="Times New Roman" w:eastAsia="Times New Roman" w:hAnsi="Times New Roman" w:cs="Times New Roman"/>
          <w:color w:val="000000" w:themeColor="text1"/>
          <w:sz w:val="24"/>
          <w:szCs w:val="24"/>
        </w:rPr>
        <w:tab/>
        <w:t xml:space="preserve">Repo.poltekkesbandung.ac.id pertama kali diindeks oleh Google pada July 2020 </w:t>
      </w:r>
      <w:hyperlink r:id="rId16" w:history="1">
        <w:r w:rsidRPr="005D3260">
          <w:rPr>
            <w:rStyle w:val="Hyperlink"/>
            <w:rFonts w:ascii="Times New Roman" w:eastAsia="Times New Roman" w:hAnsi="Times New Roman" w:cs="Times New Roman"/>
            <w:color w:val="000000" w:themeColor="text1"/>
            <w:sz w:val="24"/>
            <w:szCs w:val="24"/>
            <w:u w:val="none"/>
          </w:rPr>
          <w:t>http://repo.poltekkesbandung.ac.id/1220/9/BAB%20III.pdf</w:t>
        </w:r>
      </w:hyperlink>
    </w:p>
    <w:p w14:paraId="4478F4AF" w14:textId="77777777" w:rsidR="00F20B09" w:rsidRPr="005D3260" w:rsidRDefault="00F20B09" w:rsidP="005D3260">
      <w:pPr>
        <w:spacing w:line="240" w:lineRule="auto"/>
        <w:ind w:left="540" w:hanging="540"/>
        <w:jc w:val="both"/>
        <w:rPr>
          <w:rFonts w:ascii="Times New Roman" w:hAnsi="Times New Roman" w:cs="Times New Roman"/>
          <w:sz w:val="24"/>
          <w:szCs w:val="24"/>
        </w:rPr>
      </w:pPr>
      <w:r w:rsidRPr="005D3260">
        <w:rPr>
          <w:rFonts w:ascii="Times New Roman" w:hAnsi="Times New Roman" w:cs="Times New Roman"/>
          <w:sz w:val="24"/>
          <w:szCs w:val="24"/>
        </w:rPr>
        <w:t>[17]</w:t>
      </w:r>
      <w:r w:rsidRPr="005D3260">
        <w:rPr>
          <w:rFonts w:ascii="Times New Roman" w:hAnsi="Times New Roman" w:cs="Times New Roman"/>
          <w:sz w:val="24"/>
          <w:szCs w:val="24"/>
        </w:rPr>
        <w:tab/>
        <w:t>Suriany, Rotua Simamora dkk. “Pengetahuan Komunikasi Terapeutik DenganPenerapan Komunikasi Terapeutik Oleh Mahasiswa Keperawatan STIKes Medistra Indonesia.” Jurnal Bidang Ilmu Kesehatan Vol 12, No. 2 Juni 2022.</w:t>
      </w:r>
    </w:p>
    <w:p w14:paraId="6F4FC62C" w14:textId="77777777" w:rsidR="00F20B09" w:rsidRPr="005D3260" w:rsidRDefault="00F20B09" w:rsidP="005D3260">
      <w:pPr>
        <w:spacing w:line="240" w:lineRule="auto"/>
        <w:ind w:left="540" w:hanging="540"/>
        <w:jc w:val="both"/>
        <w:rPr>
          <w:rFonts w:ascii="Times New Roman" w:hAnsi="Times New Roman" w:cs="Times New Roman"/>
          <w:color w:val="222222"/>
          <w:sz w:val="24"/>
          <w:szCs w:val="24"/>
          <w:shd w:val="clear" w:color="auto" w:fill="FFFFFF"/>
        </w:rPr>
      </w:pPr>
      <w:r w:rsidRPr="005D3260">
        <w:rPr>
          <w:rFonts w:ascii="Times New Roman" w:hAnsi="Times New Roman" w:cs="Times New Roman"/>
          <w:color w:val="222222"/>
          <w:sz w:val="24"/>
          <w:szCs w:val="24"/>
          <w:shd w:val="clear" w:color="auto" w:fill="FFFFFF"/>
        </w:rPr>
        <w:t>[18]</w:t>
      </w:r>
      <w:r w:rsidRPr="005D3260">
        <w:rPr>
          <w:rFonts w:ascii="Times New Roman" w:hAnsi="Times New Roman" w:cs="Times New Roman"/>
          <w:color w:val="222222"/>
          <w:sz w:val="24"/>
          <w:szCs w:val="24"/>
          <w:shd w:val="clear" w:color="auto" w:fill="FFFFFF"/>
        </w:rPr>
        <w:tab/>
        <w:t>Simamora, R. S., Silitonga, R. O., &amp; Hutrianingrum, T. A. (2022). Pengetahuan Komunikasi Terapeutik Dengan Penerapan Komunikasi Terapeutik Oleh Mahasiswa Keperawatan STIKes Medistra Indonesia Tahun 2021. </w:t>
      </w:r>
      <w:r w:rsidRPr="005D3260">
        <w:rPr>
          <w:rFonts w:ascii="Times New Roman" w:hAnsi="Times New Roman" w:cs="Times New Roman"/>
          <w:i/>
          <w:iCs/>
          <w:color w:val="222222"/>
          <w:sz w:val="24"/>
          <w:szCs w:val="24"/>
          <w:shd w:val="clear" w:color="auto" w:fill="FFFFFF"/>
        </w:rPr>
        <w:t>Jurnal Bidang Ilmu Kesehatan</w:t>
      </w:r>
      <w:r w:rsidRPr="005D3260">
        <w:rPr>
          <w:rFonts w:ascii="Times New Roman" w:hAnsi="Times New Roman" w:cs="Times New Roman"/>
          <w:color w:val="222222"/>
          <w:sz w:val="24"/>
          <w:szCs w:val="24"/>
          <w:shd w:val="clear" w:color="auto" w:fill="FFFFFF"/>
        </w:rPr>
        <w:t>, </w:t>
      </w:r>
      <w:r w:rsidRPr="005D3260">
        <w:rPr>
          <w:rFonts w:ascii="Times New Roman" w:hAnsi="Times New Roman" w:cs="Times New Roman"/>
          <w:i/>
          <w:iCs/>
          <w:color w:val="222222"/>
          <w:sz w:val="24"/>
          <w:szCs w:val="24"/>
          <w:shd w:val="clear" w:color="auto" w:fill="FFFFFF"/>
        </w:rPr>
        <w:t>12</w:t>
      </w:r>
      <w:r w:rsidRPr="005D3260">
        <w:rPr>
          <w:rFonts w:ascii="Times New Roman" w:hAnsi="Times New Roman" w:cs="Times New Roman"/>
          <w:color w:val="222222"/>
          <w:sz w:val="24"/>
          <w:szCs w:val="24"/>
          <w:shd w:val="clear" w:color="auto" w:fill="FFFFFF"/>
        </w:rPr>
        <w:t>(2), 94-98.</w:t>
      </w:r>
    </w:p>
    <w:p w14:paraId="627275B3" w14:textId="77777777" w:rsidR="00F20B09" w:rsidRPr="005D3260" w:rsidRDefault="00F20B09" w:rsidP="005D3260">
      <w:pPr>
        <w:spacing w:line="240" w:lineRule="auto"/>
        <w:ind w:left="540" w:hanging="540"/>
        <w:jc w:val="both"/>
        <w:rPr>
          <w:rFonts w:ascii="Times New Roman" w:hAnsi="Times New Roman" w:cs="Times New Roman"/>
          <w:sz w:val="24"/>
          <w:szCs w:val="24"/>
        </w:rPr>
      </w:pPr>
      <w:r w:rsidRPr="005D3260">
        <w:rPr>
          <w:rFonts w:ascii="Times New Roman" w:hAnsi="Times New Roman" w:cs="Times New Roman"/>
          <w:sz w:val="24"/>
          <w:szCs w:val="24"/>
        </w:rPr>
        <w:t>[19]</w:t>
      </w:r>
      <w:r w:rsidRPr="005D3260">
        <w:rPr>
          <w:rFonts w:ascii="Times New Roman" w:hAnsi="Times New Roman" w:cs="Times New Roman"/>
          <w:sz w:val="24"/>
          <w:szCs w:val="24"/>
        </w:rPr>
        <w:tab/>
        <w:t>Suryani. 2005. Komunikasi Terapeutik: Teori dan Praktik. Jakarta: EGC.</w:t>
      </w:r>
    </w:p>
    <w:p w14:paraId="5C1A4DA2" w14:textId="77777777" w:rsidR="00F20B09" w:rsidRPr="005D3260" w:rsidRDefault="00F20B09" w:rsidP="005D3260">
      <w:pPr>
        <w:spacing w:line="240" w:lineRule="auto"/>
        <w:ind w:left="540" w:hanging="540"/>
        <w:jc w:val="both"/>
        <w:rPr>
          <w:rFonts w:ascii="Times New Roman" w:eastAsia="Times New Roman" w:hAnsi="Times New Roman" w:cs="Times New Roman"/>
          <w:color w:val="000000" w:themeColor="text1"/>
          <w:sz w:val="24"/>
          <w:szCs w:val="24"/>
          <w:u w:val="single"/>
        </w:rPr>
      </w:pPr>
      <w:r w:rsidRPr="005D3260">
        <w:rPr>
          <w:rFonts w:ascii="Times New Roman" w:hAnsi="Times New Roman" w:cs="Times New Roman"/>
          <w:color w:val="000000"/>
          <w:sz w:val="24"/>
          <w:szCs w:val="24"/>
          <w:lang w:bidi="th-TH"/>
        </w:rPr>
        <w:t>[20]</w:t>
      </w:r>
      <w:r w:rsidRPr="005D3260">
        <w:rPr>
          <w:rFonts w:ascii="Times New Roman" w:hAnsi="Times New Roman" w:cs="Times New Roman"/>
          <w:color w:val="000000"/>
          <w:sz w:val="24"/>
          <w:szCs w:val="24"/>
          <w:lang w:bidi="th-TH"/>
        </w:rPr>
        <w:tab/>
      </w:r>
      <w:r w:rsidRPr="005D3260">
        <w:rPr>
          <w:rFonts w:ascii="Times New Roman" w:eastAsia="Times New Roman" w:hAnsi="Times New Roman" w:cs="Times New Roman"/>
          <w:color w:val="000000" w:themeColor="text1"/>
          <w:sz w:val="24"/>
          <w:szCs w:val="24"/>
        </w:rPr>
        <w:t>Universitas Siliwangi adalah sebuah perguruan tinggi negeri di Tasikmalaya, Jawa Barat, Indonesia. Universitas Siliwangi merupakan universitas terbesar di Priangan Timur.</w:t>
      </w:r>
      <w:hyperlink r:id="rId17" w:tgtFrame="_blank" w:history="1">
        <w:r w:rsidRPr="005D3260">
          <w:rPr>
            <w:rFonts w:ascii="Times New Roman" w:eastAsia="Times New Roman" w:hAnsi="Times New Roman" w:cs="Times New Roman"/>
            <w:color w:val="000000" w:themeColor="text1"/>
            <w:sz w:val="24"/>
            <w:szCs w:val="24"/>
            <w:u w:val="single"/>
          </w:rPr>
          <w:t>Wikipedia</w:t>
        </w:r>
      </w:hyperlink>
      <w:r w:rsidRPr="005D3260">
        <w:rPr>
          <w:rFonts w:ascii="Times New Roman" w:eastAsia="Times New Roman" w:hAnsi="Times New Roman" w:cs="Times New Roman"/>
          <w:color w:val="000000" w:themeColor="text1"/>
          <w:sz w:val="24"/>
          <w:szCs w:val="24"/>
        </w:rPr>
        <w:t xml:space="preserve"> </w:t>
      </w:r>
      <w:hyperlink r:id="rId18" w:history="1">
        <w:r w:rsidRPr="005D3260">
          <w:rPr>
            <w:rStyle w:val="Hyperlink"/>
            <w:rFonts w:ascii="Times New Roman" w:eastAsia="Times New Roman" w:hAnsi="Times New Roman" w:cs="Times New Roman"/>
            <w:color w:val="000000" w:themeColor="text1"/>
            <w:sz w:val="24"/>
            <w:szCs w:val="24"/>
            <w:u w:val="none"/>
          </w:rPr>
          <w:t>http://repositori.unsil.ac.id/939/4/BAB%203.pdf</w:t>
        </w:r>
      </w:hyperlink>
      <w:r w:rsidRPr="005D3260">
        <w:rPr>
          <w:rFonts w:ascii="Times New Roman" w:eastAsia="Times New Roman" w:hAnsi="Times New Roman" w:cs="Times New Roman"/>
          <w:color w:val="000000" w:themeColor="text1"/>
          <w:sz w:val="24"/>
          <w:szCs w:val="24"/>
          <w:u w:val="single"/>
        </w:rPr>
        <w:t xml:space="preserve"> </w:t>
      </w:r>
    </w:p>
    <w:p w14:paraId="7821387C" w14:textId="77777777" w:rsidR="00F20B09" w:rsidRPr="005D3260" w:rsidRDefault="00F20B09" w:rsidP="005D3260">
      <w:pPr>
        <w:spacing w:line="240" w:lineRule="auto"/>
        <w:ind w:left="567" w:hanging="567"/>
        <w:jc w:val="both"/>
        <w:rPr>
          <w:rFonts w:ascii="Times New Roman" w:eastAsia="Times New Roman" w:hAnsi="Times New Roman" w:cs="Times New Roman"/>
          <w:noProof/>
          <w:color w:val="000000"/>
          <w:sz w:val="24"/>
          <w:szCs w:val="24"/>
          <w:lang w:eastAsia="en-ID"/>
        </w:rPr>
        <w:sectPr w:rsidR="00F20B09" w:rsidRPr="005D3260" w:rsidSect="00C01F47">
          <w:type w:val="continuous"/>
          <w:pgSz w:w="11906" w:h="16838"/>
          <w:pgMar w:top="1701" w:right="991" w:bottom="2410" w:left="1134" w:header="709" w:footer="709" w:gutter="0"/>
          <w:pgNumType w:start="59"/>
          <w:cols w:num="2" w:space="143"/>
          <w:titlePg/>
          <w:docGrid w:linePitch="360"/>
        </w:sectPr>
      </w:pPr>
      <w:r w:rsidRPr="005D3260">
        <w:rPr>
          <w:rFonts w:ascii="Times New Roman" w:hAnsi="Times New Roman" w:cs="Times New Roman"/>
          <w:sz w:val="24"/>
          <w:szCs w:val="24"/>
        </w:rPr>
        <w:t>[21]</w:t>
      </w:r>
      <w:r w:rsidRPr="005D3260">
        <w:rPr>
          <w:rFonts w:ascii="Times New Roman" w:hAnsi="Times New Roman" w:cs="Times New Roman"/>
          <w:sz w:val="24"/>
          <w:szCs w:val="24"/>
        </w:rPr>
        <w:tab/>
        <w:t xml:space="preserve">Budiman, Agus Riyanto. (2013). </w:t>
      </w:r>
      <w:r w:rsidRPr="005D3260">
        <w:rPr>
          <w:rFonts w:ascii="Times New Roman" w:hAnsi="Times New Roman" w:cs="Times New Roman"/>
          <w:i/>
          <w:iCs/>
          <w:sz w:val="24"/>
          <w:szCs w:val="24"/>
        </w:rPr>
        <w:t>Kapita selekta kuesioner pengetahuan dan sikap dalam penelitian kesehatan</w:t>
      </w:r>
      <w:r w:rsidRPr="005D3260">
        <w:rPr>
          <w:rFonts w:ascii="Times New Roman" w:hAnsi="Times New Roman" w:cs="Times New Roman"/>
          <w:sz w:val="24"/>
          <w:szCs w:val="24"/>
        </w:rPr>
        <w:t>.</w:t>
      </w:r>
      <w:r w:rsidRPr="005D3260">
        <w:rPr>
          <w:rFonts w:ascii="Times New Roman" w:hAnsi="Times New Roman" w:cs="Times New Roman"/>
          <w:i/>
          <w:iCs/>
          <w:sz w:val="24"/>
          <w:szCs w:val="24"/>
        </w:rPr>
        <w:t xml:space="preserve"> </w:t>
      </w:r>
      <w:r w:rsidRPr="005D3260">
        <w:rPr>
          <w:rFonts w:ascii="Times New Roman" w:hAnsi="Times New Roman" w:cs="Times New Roman"/>
          <w:sz w:val="24"/>
          <w:szCs w:val="24"/>
        </w:rPr>
        <w:t>Jakarta: Salemba Medika</w:t>
      </w:r>
      <w:r w:rsidR="005D3260">
        <w:rPr>
          <w:rFonts w:ascii="Times New Roman" w:eastAsia="Times New Roman" w:hAnsi="Times New Roman" w:cs="Times New Roman"/>
          <w:noProof/>
          <w:color w:val="000000"/>
          <w:sz w:val="24"/>
          <w:szCs w:val="24"/>
          <w:lang w:eastAsia="en-ID"/>
        </w:rPr>
        <w:t>.</w:t>
      </w:r>
    </w:p>
    <w:p w14:paraId="2D80D7D2" w14:textId="77777777" w:rsidR="00F20B09" w:rsidRPr="00680876" w:rsidRDefault="00F20B09" w:rsidP="00F20B09">
      <w:pPr>
        <w:spacing w:after="0" w:line="480" w:lineRule="auto"/>
        <w:rPr>
          <w:rFonts w:ascii="Times New Roman" w:hAnsi="Times New Roman" w:cs="Times New Roman"/>
          <w:noProof/>
          <w:color w:val="000000"/>
          <w:sz w:val="20"/>
          <w:szCs w:val="20"/>
        </w:rPr>
      </w:pPr>
    </w:p>
    <w:p w14:paraId="42E466FC" w14:textId="77777777" w:rsidR="00E177DC" w:rsidRPr="003B36E6" w:rsidRDefault="00E177DC" w:rsidP="00577B93">
      <w:pPr>
        <w:spacing w:after="0" w:line="240" w:lineRule="auto"/>
        <w:jc w:val="both"/>
        <w:rPr>
          <w:rFonts w:ascii="Times New Roman" w:hAnsi="Times New Roman" w:cs="Times New Roman"/>
        </w:rPr>
      </w:pPr>
    </w:p>
    <w:p w14:paraId="4F4FA744" w14:textId="77777777" w:rsidR="00FE026A" w:rsidRPr="003B36E6" w:rsidRDefault="00FE026A">
      <w:pPr>
        <w:rPr>
          <w:rFonts w:ascii="Times New Roman" w:hAnsi="Times New Roman" w:cs="Times New Roman"/>
        </w:rPr>
      </w:pPr>
    </w:p>
    <w:sectPr w:rsidR="00FE026A" w:rsidRPr="003B36E6" w:rsidSect="00C01F47">
      <w:headerReference w:type="default" r:id="rId19"/>
      <w:footerReference w:type="default" r:id="rId20"/>
      <w:headerReference w:type="first" r:id="rId21"/>
      <w:footerReference w:type="first" r:id="rId22"/>
      <w:type w:val="continuous"/>
      <w:pgSz w:w="11909" w:h="16834" w:code="9"/>
      <w:pgMar w:top="1701" w:right="1134" w:bottom="1701" w:left="1418" w:header="1418" w:footer="720" w:gutter="0"/>
      <w:cols w:num="2" w:space="284"/>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di Nurwanti" w:date="2023-12-20T10:42:00Z" w:initials="WN">
    <w:p w14:paraId="16FF13C8" w14:textId="77777777" w:rsidR="00407F3D" w:rsidRDefault="00407F3D" w:rsidP="00407F3D">
      <w:pPr>
        <w:pStyle w:val="CommentText"/>
      </w:pPr>
      <w:r>
        <w:rPr>
          <w:rStyle w:val="CommentReference"/>
        </w:rPr>
        <w:annotationRef/>
      </w:r>
      <w:r>
        <w:t>TERAPEUTIK</w:t>
      </w:r>
      <w:r>
        <w:br/>
        <w:t>Mohon perhatikan kata dalam judul</w:t>
      </w:r>
    </w:p>
  </w:comment>
  <w:comment w:id="2" w:author="Widi Nurwanti" w:date="2023-12-20T10:43:00Z" w:initials="WN">
    <w:p w14:paraId="4A173D05" w14:textId="77777777" w:rsidR="00612994" w:rsidRDefault="00612994" w:rsidP="00612994">
      <w:pPr>
        <w:pStyle w:val="CommentText"/>
      </w:pPr>
      <w:r>
        <w:rPr>
          <w:rStyle w:val="CommentReference"/>
        </w:rPr>
        <w:annotationRef/>
      </w:r>
      <w:r>
        <w:t>Jumlah sampel pada abstrak belum tertera</w:t>
      </w:r>
    </w:p>
  </w:comment>
  <w:comment w:id="3" w:author="Widi Nurwanti" w:date="2023-12-20T10:44:00Z" w:initials="WN">
    <w:p w14:paraId="666C5023" w14:textId="77777777" w:rsidR="00A61464" w:rsidRDefault="00A61464" w:rsidP="00A61464">
      <w:pPr>
        <w:pStyle w:val="CommentText"/>
      </w:pPr>
      <w:r>
        <w:rPr>
          <w:rStyle w:val="CommentReference"/>
        </w:rPr>
        <w:annotationRef/>
      </w:r>
      <w:r>
        <w:t>Kata kunci harap diperingkas</w:t>
      </w:r>
    </w:p>
  </w:comment>
  <w:comment w:id="4" w:author="Widi Nurwanti" w:date="2023-12-20T10:45:00Z" w:initials="WN">
    <w:p w14:paraId="3E063FDA" w14:textId="77777777" w:rsidR="005E12DC" w:rsidRDefault="005E12DC" w:rsidP="005E12DC">
      <w:pPr>
        <w:pStyle w:val="CommentText"/>
      </w:pPr>
      <w:r>
        <w:rPr>
          <w:rStyle w:val="CommentReference"/>
        </w:rPr>
        <w:annotationRef/>
      </w:r>
      <w:r>
        <w:t>Penulisan judul tabel mohon direvisi</w:t>
      </w:r>
    </w:p>
  </w:comment>
  <w:comment w:id="6" w:author="Widi Nurwanti" w:date="2023-12-20T10:46:00Z" w:initials="WN">
    <w:p w14:paraId="059B9E7B" w14:textId="77777777" w:rsidR="002C4FDD" w:rsidRDefault="002C4FDD" w:rsidP="002C4FDD">
      <w:pPr>
        <w:pStyle w:val="CommentText"/>
      </w:pPr>
      <w:r>
        <w:rPr>
          <w:rStyle w:val="CommentReference"/>
        </w:rPr>
        <w:annotationRef/>
      </w:r>
      <w:r>
        <w:t>Mohon lengkapi dengan pembahasan yang berkaitan dengan hasil penelitian ini</w:t>
      </w:r>
    </w:p>
  </w:comment>
  <w:comment w:id="7" w:author="Widi Nurwanti" w:date="2023-12-20T10:49:00Z" w:initials="WN">
    <w:p w14:paraId="2B37E763" w14:textId="77777777" w:rsidR="005042D5" w:rsidRDefault="005042D5" w:rsidP="005042D5">
      <w:pPr>
        <w:pStyle w:val="CommentText"/>
      </w:pPr>
      <w:r>
        <w:rPr>
          <w:rStyle w:val="CommentReference"/>
        </w:rPr>
        <w:annotationRef/>
      </w:r>
      <w:r>
        <w:t>Mohon untuk di tambahkan penjelasan dari referensi:</w:t>
      </w:r>
      <w:r>
        <w:br/>
        <w:t>(+) Arikunto</w:t>
      </w:r>
      <w:r>
        <w:br/>
        <w:t>(+) Bragi</w:t>
      </w:r>
      <w:r>
        <w:br/>
        <w:t>(+) Pertiwi, 2021</w:t>
      </w:r>
      <w:r>
        <w:br/>
        <w:t>(+) Pratiwi</w:t>
      </w:r>
      <w:r>
        <w:br/>
        <w:t>(+) Rahma Nur</w:t>
      </w:r>
      <w:r>
        <w:br/>
        <w:t>(+) Riyandi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FF13C8" w15:done="0"/>
  <w15:commentEx w15:paraId="4A173D05" w15:done="0"/>
  <w15:commentEx w15:paraId="666C5023" w15:done="0"/>
  <w15:commentEx w15:paraId="3E063FDA" w15:done="0"/>
  <w15:commentEx w15:paraId="059B9E7B" w15:done="0"/>
  <w15:commentEx w15:paraId="2B37E7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9BFD3A0" w16cex:dateUtc="2023-12-20T03:42:00Z"/>
  <w16cex:commentExtensible w16cex:durableId="05F6722A" w16cex:dateUtc="2023-12-20T03:43:00Z"/>
  <w16cex:commentExtensible w16cex:durableId="7E4E139C" w16cex:dateUtc="2023-12-20T03:44:00Z"/>
  <w16cex:commentExtensible w16cex:durableId="24620872" w16cex:dateUtc="2023-12-20T03:45:00Z"/>
  <w16cex:commentExtensible w16cex:durableId="4DC88BD3" w16cex:dateUtc="2023-12-20T03:46:00Z"/>
  <w16cex:commentExtensible w16cex:durableId="7F346D51" w16cex:dateUtc="2023-12-20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F13C8" w16cid:durableId="39BFD3A0"/>
  <w16cid:commentId w16cid:paraId="4A173D05" w16cid:durableId="05F6722A"/>
  <w16cid:commentId w16cid:paraId="666C5023" w16cid:durableId="7E4E139C"/>
  <w16cid:commentId w16cid:paraId="3E063FDA" w16cid:durableId="24620872"/>
  <w16cid:commentId w16cid:paraId="059B9E7B" w16cid:durableId="4DC88BD3"/>
  <w16cid:commentId w16cid:paraId="2B37E763" w16cid:durableId="7F346D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F4A22" w14:textId="77777777" w:rsidR="00C11C41" w:rsidRDefault="00C11C41" w:rsidP="00BD4F35">
      <w:pPr>
        <w:spacing w:after="0" w:line="240" w:lineRule="auto"/>
      </w:pPr>
      <w:r>
        <w:separator/>
      </w:r>
    </w:p>
  </w:endnote>
  <w:endnote w:type="continuationSeparator" w:id="0">
    <w:p w14:paraId="655F790E" w14:textId="77777777" w:rsidR="00C11C41" w:rsidRDefault="00C11C41" w:rsidP="00BD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AE9D0" w14:textId="77777777" w:rsidR="005D3260" w:rsidRDefault="005D3260">
    <w:pPr>
      <w:pStyle w:val="Footer"/>
    </w:pPr>
    <w:r w:rsidRPr="00CE589E">
      <w:rPr>
        <w:rFonts w:asciiTheme="majorHAnsi" w:hAnsiTheme="majorHAnsi" w:cs="Times New Roman"/>
        <w:noProof/>
        <w:sz w:val="20"/>
        <w:lang w:val="en-ID" w:eastAsia="en-ID"/>
      </w:rPr>
      <mc:AlternateContent>
        <mc:Choice Requires="wps">
          <w:drawing>
            <wp:anchor distT="0" distB="0" distL="114300" distR="114300" simplePos="0" relativeHeight="251664384" behindDoc="0" locked="0" layoutInCell="1" allowOverlap="1" wp14:anchorId="086585DB" wp14:editId="12B07AD3">
              <wp:simplePos x="0" y="0"/>
              <wp:positionH relativeFrom="column">
                <wp:posOffset>-12700</wp:posOffset>
              </wp:positionH>
              <wp:positionV relativeFrom="paragraph">
                <wp:posOffset>-752475</wp:posOffset>
              </wp:positionV>
              <wp:extent cx="4490720" cy="572770"/>
              <wp:effectExtent l="10795" t="9525" r="13335" b="8255"/>
              <wp:wrapNone/>
              <wp:docPr id="19796907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572770"/>
                      </a:xfrm>
                      <a:prstGeom prst="rect">
                        <a:avLst/>
                      </a:prstGeom>
                      <a:solidFill>
                        <a:srgbClr val="FFFFFF"/>
                      </a:solidFill>
                      <a:ln w="9525">
                        <a:solidFill>
                          <a:schemeClr val="bg1">
                            <a:lumMod val="100000"/>
                            <a:lumOff val="0"/>
                          </a:schemeClr>
                        </a:solidFill>
                        <a:miter lim="800000"/>
                        <a:headEnd/>
                        <a:tailEnd/>
                      </a:ln>
                    </wps:spPr>
                    <wps:txbx>
                      <w:txbxContent>
                        <w:p w14:paraId="3FB0AA01" w14:textId="77777777" w:rsidR="005D3260" w:rsidRDefault="005D3260" w:rsidP="005D326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0"/>
                              <w:szCs w:val="20"/>
                            </w:rPr>
                            <w:t>AKG Puskesad</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7776AC19" w14:textId="77777777" w:rsidR="005D3260" w:rsidRDefault="005D3260" w:rsidP="005D32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Open Access:</w:t>
                          </w:r>
                          <w:r>
                            <w:rPr>
                              <w:sz w:val="20"/>
                              <w:szCs w:val="20"/>
                            </w:rPr>
                            <w:t xml:space="preserve"> </w:t>
                          </w:r>
                          <w:r w:rsidRPr="003B36E6">
                            <w:rPr>
                              <w:rFonts w:ascii="Times New Roman" w:eastAsia="Times New Roman" w:hAnsi="Times New Roman" w:cs="Times New Roman"/>
                              <w:color w:val="0000FF"/>
                              <w:sz w:val="20"/>
                              <w:szCs w:val="20"/>
                            </w:rPr>
                            <w:t>https://ejournal</w:t>
                          </w:r>
                          <w:r>
                            <w:rPr>
                              <w:rFonts w:ascii="Times New Roman" w:eastAsia="Times New Roman" w:hAnsi="Times New Roman" w:cs="Times New Roman"/>
                              <w:color w:val="0000FF"/>
                              <w:sz w:val="20"/>
                              <w:szCs w:val="20"/>
                            </w:rPr>
                            <w:t>.akgpuskesad-jakarta.com/</w:t>
                          </w:r>
                          <w:r>
                            <w:rPr>
                              <w:rFonts w:ascii="Times New Roman" w:eastAsia="Times New Roman" w:hAnsi="Times New Roman" w:cs="Times New Roman"/>
                              <w:color w:val="000000"/>
                              <w:sz w:val="20"/>
                              <w:szCs w:val="20"/>
                            </w:rPr>
                            <w:t xml:space="preserve"> </w:t>
                          </w:r>
                        </w:p>
                        <w:p w14:paraId="1EB533B8" w14:textId="77777777" w:rsidR="005D3260" w:rsidRDefault="005D3260" w:rsidP="005D326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Lppm.akgpuskesad@gmail.com</w:t>
                          </w:r>
                        </w:p>
                        <w:p w14:paraId="288DDE41" w14:textId="77777777" w:rsidR="005D3260" w:rsidRDefault="005D3260" w:rsidP="005D3260">
                          <w:pPr>
                            <w:jc w:val="center"/>
                          </w:pPr>
                        </w:p>
                        <w:p w14:paraId="6594373B" w14:textId="77777777" w:rsidR="005D3260" w:rsidRPr="00603D32" w:rsidRDefault="005D3260" w:rsidP="005D3260">
                          <w:pPr>
                            <w:spacing w:after="0" w:line="240" w:lineRule="auto"/>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86585DB" id="_x0000_t202" coordsize="21600,21600" o:spt="202" path="m,l,21600r21600,l21600,xe">
              <v:stroke joinstyle="miter"/>
              <v:path gradientshapeok="t" o:connecttype="rect"/>
            </v:shapetype>
            <v:shape id="Text Box 1" o:spid="_x0000_s1026" type="#_x0000_t202" style="position:absolute;margin-left:-1pt;margin-top:-59.25pt;width:353.6pt;height:4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" strokecolor="white [3212]">
              <v:textbox>
                <w:txbxContent>
                  <w:p w14:paraId="3FB0AA01" w14:textId="77777777" w:rsidR="005D3260" w:rsidRDefault="005D3260" w:rsidP="005D326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0"/>
                        <w:szCs w:val="20"/>
                      </w:rPr>
                      <w:t>AKG Puskesad</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7776AC19" w14:textId="77777777" w:rsidR="005D3260" w:rsidRDefault="005D3260" w:rsidP="005D32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Open Access:</w:t>
                    </w:r>
                    <w:r>
                      <w:rPr>
                        <w:sz w:val="20"/>
                        <w:szCs w:val="20"/>
                      </w:rPr>
                      <w:t xml:space="preserve"> </w:t>
                    </w:r>
                    <w:r w:rsidRPr="003B36E6">
                      <w:rPr>
                        <w:rFonts w:ascii="Times New Roman" w:eastAsia="Times New Roman" w:hAnsi="Times New Roman" w:cs="Times New Roman"/>
                        <w:color w:val="0000FF"/>
                        <w:sz w:val="20"/>
                        <w:szCs w:val="20"/>
                      </w:rPr>
                      <w:t>https://ejournal</w:t>
                    </w:r>
                    <w:r>
                      <w:rPr>
                        <w:rFonts w:ascii="Times New Roman" w:eastAsia="Times New Roman" w:hAnsi="Times New Roman" w:cs="Times New Roman"/>
                        <w:color w:val="0000FF"/>
                        <w:sz w:val="20"/>
                        <w:szCs w:val="20"/>
                      </w:rPr>
                      <w:t>.akgpuskesad-jakarta.com/</w:t>
                    </w:r>
                    <w:r>
                      <w:rPr>
                        <w:rFonts w:ascii="Times New Roman" w:eastAsia="Times New Roman" w:hAnsi="Times New Roman" w:cs="Times New Roman"/>
                        <w:color w:val="000000"/>
                        <w:sz w:val="20"/>
                        <w:szCs w:val="20"/>
                      </w:rPr>
                      <w:t xml:space="preserve"> </w:t>
                    </w:r>
                  </w:p>
                  <w:p w14:paraId="1EB533B8" w14:textId="77777777" w:rsidR="005D3260" w:rsidRDefault="005D3260" w:rsidP="005D326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Lppm.akgpuskesad@gmail.com</w:t>
                    </w:r>
                  </w:p>
                  <w:p w14:paraId="288DDE41" w14:textId="77777777" w:rsidR="005D3260" w:rsidRDefault="005D3260" w:rsidP="005D3260">
                    <w:pPr>
                      <w:jc w:val="center"/>
                    </w:pPr>
                  </w:p>
                  <w:p w14:paraId="6594373B" w14:textId="77777777" w:rsidR="005D3260" w:rsidRPr="00603D32" w:rsidRDefault="005D3260" w:rsidP="005D3260">
                    <w:pPr>
                      <w:spacing w:after="0" w:line="240" w:lineRule="auto"/>
                      <w:rPr>
                        <w:rFonts w:ascii="Times New Roman" w:hAnsi="Times New Roman" w:cs="Times New Roman"/>
                        <w:sz w:val="18"/>
                        <w:szCs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96ABC" w14:textId="77777777" w:rsidR="005D3260" w:rsidRDefault="005D3260">
    <w:pPr>
      <w:pStyle w:val="Footer"/>
    </w:pPr>
    <w:r w:rsidRPr="00CE589E">
      <w:rPr>
        <w:rFonts w:asciiTheme="majorHAnsi" w:hAnsiTheme="majorHAnsi" w:cs="Times New Roman"/>
        <w:noProof/>
        <w:sz w:val="20"/>
        <w:lang w:val="en-ID" w:eastAsia="en-ID"/>
      </w:rPr>
      <mc:AlternateContent>
        <mc:Choice Requires="wps">
          <w:drawing>
            <wp:anchor distT="0" distB="0" distL="114300" distR="114300" simplePos="0" relativeHeight="251662336" behindDoc="0" locked="0" layoutInCell="1" allowOverlap="1" wp14:anchorId="39CCD3F0" wp14:editId="4F95A43C">
              <wp:simplePos x="0" y="0"/>
              <wp:positionH relativeFrom="column">
                <wp:posOffset>-127000</wp:posOffset>
              </wp:positionH>
              <wp:positionV relativeFrom="paragraph">
                <wp:posOffset>-777875</wp:posOffset>
              </wp:positionV>
              <wp:extent cx="4490720" cy="572770"/>
              <wp:effectExtent l="10795" t="9525" r="13335" b="8255"/>
              <wp:wrapNone/>
              <wp:docPr id="20150896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572770"/>
                      </a:xfrm>
                      <a:prstGeom prst="rect">
                        <a:avLst/>
                      </a:prstGeom>
                      <a:solidFill>
                        <a:srgbClr val="FFFFFF"/>
                      </a:solidFill>
                      <a:ln w="9525">
                        <a:solidFill>
                          <a:schemeClr val="bg1">
                            <a:lumMod val="100000"/>
                            <a:lumOff val="0"/>
                          </a:schemeClr>
                        </a:solidFill>
                        <a:miter lim="800000"/>
                        <a:headEnd/>
                        <a:tailEnd/>
                      </a:ln>
                    </wps:spPr>
                    <wps:txbx>
                      <w:txbxContent>
                        <w:p w14:paraId="654F1C06" w14:textId="77777777" w:rsidR="005D3260" w:rsidRDefault="005D3260" w:rsidP="005D326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0"/>
                              <w:szCs w:val="20"/>
                            </w:rPr>
                            <w:t>AKG Puskesad</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26F30E0A" w14:textId="77777777" w:rsidR="005D3260" w:rsidRDefault="005D3260" w:rsidP="005D32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Open Access:</w:t>
                          </w:r>
                          <w:r>
                            <w:rPr>
                              <w:sz w:val="20"/>
                              <w:szCs w:val="20"/>
                            </w:rPr>
                            <w:t xml:space="preserve"> </w:t>
                          </w:r>
                          <w:r w:rsidRPr="003B36E6">
                            <w:rPr>
                              <w:rFonts w:ascii="Times New Roman" w:eastAsia="Times New Roman" w:hAnsi="Times New Roman" w:cs="Times New Roman"/>
                              <w:color w:val="0000FF"/>
                              <w:sz w:val="20"/>
                              <w:szCs w:val="20"/>
                            </w:rPr>
                            <w:t>https://ejournal</w:t>
                          </w:r>
                          <w:r>
                            <w:rPr>
                              <w:rFonts w:ascii="Times New Roman" w:eastAsia="Times New Roman" w:hAnsi="Times New Roman" w:cs="Times New Roman"/>
                              <w:color w:val="0000FF"/>
                              <w:sz w:val="20"/>
                              <w:szCs w:val="20"/>
                            </w:rPr>
                            <w:t>.akgpuskesad-jakarta.com/</w:t>
                          </w:r>
                          <w:r>
                            <w:rPr>
                              <w:rFonts w:ascii="Times New Roman" w:eastAsia="Times New Roman" w:hAnsi="Times New Roman" w:cs="Times New Roman"/>
                              <w:color w:val="000000"/>
                              <w:sz w:val="20"/>
                              <w:szCs w:val="20"/>
                            </w:rPr>
                            <w:t xml:space="preserve"> </w:t>
                          </w:r>
                        </w:p>
                        <w:p w14:paraId="556E69C7" w14:textId="77777777" w:rsidR="005D3260" w:rsidRDefault="005D3260" w:rsidP="005D326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Lppm.akgpuskesad@gmail.com</w:t>
                          </w:r>
                        </w:p>
                        <w:p w14:paraId="07DCD076" w14:textId="77777777" w:rsidR="005D3260" w:rsidRDefault="005D3260" w:rsidP="005D3260">
                          <w:pPr>
                            <w:jc w:val="center"/>
                          </w:pPr>
                        </w:p>
                        <w:p w14:paraId="3D35F830" w14:textId="77777777" w:rsidR="005D3260" w:rsidRPr="00603D32" w:rsidRDefault="005D3260" w:rsidP="005D3260">
                          <w:pPr>
                            <w:spacing w:after="0" w:line="240" w:lineRule="auto"/>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9CCD3F0" id="_x0000_t202" coordsize="21600,21600" o:spt="202" path="m,l,21600r21600,l21600,xe">
              <v:stroke joinstyle="miter"/>
              <v:path gradientshapeok="t" o:connecttype="rect"/>
            </v:shapetype>
            <v:shape id="_x0000_s1027" type="#_x0000_t202" style="position:absolute;margin-left:-10pt;margin-top:-61.25pt;width:353.6pt;height:4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" strokecolor="white [3212]">
              <v:textbox>
                <w:txbxContent>
                  <w:p w14:paraId="654F1C06" w14:textId="77777777" w:rsidR="005D3260" w:rsidRDefault="005D3260" w:rsidP="005D326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0"/>
                        <w:szCs w:val="20"/>
                      </w:rPr>
                      <w:t>AKG Puskesad</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26F30E0A" w14:textId="77777777" w:rsidR="005D3260" w:rsidRDefault="005D3260" w:rsidP="005D32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Open Access:</w:t>
                    </w:r>
                    <w:r>
                      <w:rPr>
                        <w:sz w:val="20"/>
                        <w:szCs w:val="20"/>
                      </w:rPr>
                      <w:t xml:space="preserve"> </w:t>
                    </w:r>
                    <w:r w:rsidRPr="003B36E6">
                      <w:rPr>
                        <w:rFonts w:ascii="Times New Roman" w:eastAsia="Times New Roman" w:hAnsi="Times New Roman" w:cs="Times New Roman"/>
                        <w:color w:val="0000FF"/>
                        <w:sz w:val="20"/>
                        <w:szCs w:val="20"/>
                      </w:rPr>
                      <w:t>https://ejournal</w:t>
                    </w:r>
                    <w:r>
                      <w:rPr>
                        <w:rFonts w:ascii="Times New Roman" w:eastAsia="Times New Roman" w:hAnsi="Times New Roman" w:cs="Times New Roman"/>
                        <w:color w:val="0000FF"/>
                        <w:sz w:val="20"/>
                        <w:szCs w:val="20"/>
                      </w:rPr>
                      <w:t>.akgpuskesad-jakarta.com/</w:t>
                    </w:r>
                    <w:r>
                      <w:rPr>
                        <w:rFonts w:ascii="Times New Roman" w:eastAsia="Times New Roman" w:hAnsi="Times New Roman" w:cs="Times New Roman"/>
                        <w:color w:val="000000"/>
                        <w:sz w:val="20"/>
                        <w:szCs w:val="20"/>
                      </w:rPr>
                      <w:t xml:space="preserve"> </w:t>
                    </w:r>
                  </w:p>
                  <w:p w14:paraId="556E69C7" w14:textId="77777777" w:rsidR="005D3260" w:rsidRDefault="005D3260" w:rsidP="005D326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Lppm.akgpuskesad@gmail.com</w:t>
                    </w:r>
                  </w:p>
                  <w:p w14:paraId="07DCD076" w14:textId="77777777" w:rsidR="005D3260" w:rsidRDefault="005D3260" w:rsidP="005D3260">
                    <w:pPr>
                      <w:jc w:val="center"/>
                    </w:pPr>
                  </w:p>
                  <w:p w14:paraId="3D35F830" w14:textId="77777777" w:rsidR="005D3260" w:rsidRPr="00603D32" w:rsidRDefault="005D3260" w:rsidP="005D3260">
                    <w:pPr>
                      <w:spacing w:after="0" w:line="240" w:lineRule="auto"/>
                      <w:rPr>
                        <w:rFonts w:ascii="Times New Roman" w:hAnsi="Times New Roman" w:cs="Times New Roman"/>
                        <w:sz w:val="18"/>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60788977"/>
      <w:docPartObj>
        <w:docPartGallery w:val="Page Numbers (Bottom of Page)"/>
        <w:docPartUnique/>
      </w:docPartObj>
    </w:sdtPr>
    <w:sdtEndPr>
      <w:rPr>
        <w:rFonts w:asciiTheme="majorHAnsi" w:hAnsiTheme="majorHAnsi"/>
        <w:sz w:val="20"/>
      </w:rPr>
    </w:sdtEndPr>
    <w:sdtContent>
      <w:p w14:paraId="116C3A2F" w14:textId="77777777" w:rsidR="00FE026A" w:rsidRPr="00CE589E" w:rsidRDefault="00CE589E">
        <w:pPr>
          <w:pStyle w:val="Footer"/>
          <w:jc w:val="right"/>
          <w:rPr>
            <w:rFonts w:asciiTheme="majorHAnsi" w:hAnsiTheme="majorHAnsi" w:cs="Times New Roman"/>
            <w:sz w:val="20"/>
          </w:rPr>
        </w:pPr>
        <w:r w:rsidRPr="00CE589E">
          <w:rPr>
            <w:rFonts w:asciiTheme="majorHAnsi" w:hAnsiTheme="majorHAnsi" w:cs="Times New Roman"/>
            <w:noProof/>
            <w:sz w:val="20"/>
            <w:lang w:val="en-ID" w:eastAsia="en-ID"/>
          </w:rPr>
          <mc:AlternateContent>
            <mc:Choice Requires="wps">
              <w:drawing>
                <wp:anchor distT="0" distB="0" distL="114300" distR="114300" simplePos="0" relativeHeight="251660288" behindDoc="0" locked="0" layoutInCell="1" allowOverlap="1" wp14:anchorId="01EB6C91" wp14:editId="7792DD62">
                  <wp:simplePos x="0" y="0"/>
                  <wp:positionH relativeFrom="column">
                    <wp:posOffset>-99060</wp:posOffset>
                  </wp:positionH>
                  <wp:positionV relativeFrom="paragraph">
                    <wp:posOffset>-138430</wp:posOffset>
                  </wp:positionV>
                  <wp:extent cx="4490720" cy="572770"/>
                  <wp:effectExtent l="10795" t="9525" r="13335" b="825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572770"/>
                          </a:xfrm>
                          <a:prstGeom prst="rect">
                            <a:avLst/>
                          </a:prstGeom>
                          <a:solidFill>
                            <a:srgbClr val="FFFFFF"/>
                          </a:solidFill>
                          <a:ln w="9525">
                            <a:solidFill>
                              <a:schemeClr val="bg1">
                                <a:lumMod val="100000"/>
                                <a:lumOff val="0"/>
                              </a:schemeClr>
                            </a:solidFill>
                            <a:miter lim="800000"/>
                            <a:headEnd/>
                            <a:tailEnd/>
                          </a:ln>
                        </wps:spPr>
                        <wps:txbx>
                          <w:txbxContent>
                            <w:p w14:paraId="5A370F70" w14:textId="77777777" w:rsidR="003B36E6" w:rsidRDefault="003B36E6" w:rsidP="003B36E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0"/>
                                  <w:szCs w:val="20"/>
                                </w:rPr>
                                <w:t>AKG Puskesad</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0D582723" w14:textId="77777777" w:rsidR="003B36E6" w:rsidRDefault="003B36E6" w:rsidP="003B36E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Open Access:</w:t>
                              </w:r>
                              <w:r>
                                <w:rPr>
                                  <w:sz w:val="20"/>
                                  <w:szCs w:val="20"/>
                                </w:rPr>
                                <w:t xml:space="preserve"> </w:t>
                              </w:r>
                              <w:r w:rsidRPr="003B36E6">
                                <w:rPr>
                                  <w:rFonts w:ascii="Times New Roman" w:eastAsia="Times New Roman" w:hAnsi="Times New Roman" w:cs="Times New Roman"/>
                                  <w:color w:val="0000FF"/>
                                  <w:sz w:val="20"/>
                                  <w:szCs w:val="20"/>
                                </w:rPr>
                                <w:t>https://ejournal</w:t>
                              </w:r>
                              <w:r>
                                <w:rPr>
                                  <w:rFonts w:ascii="Times New Roman" w:eastAsia="Times New Roman" w:hAnsi="Times New Roman" w:cs="Times New Roman"/>
                                  <w:color w:val="0000FF"/>
                                  <w:sz w:val="20"/>
                                  <w:szCs w:val="20"/>
                                </w:rPr>
                                <w:t>.akgpuskesad-jakarta.com/</w:t>
                              </w:r>
                              <w:r>
                                <w:rPr>
                                  <w:rFonts w:ascii="Times New Roman" w:eastAsia="Times New Roman" w:hAnsi="Times New Roman" w:cs="Times New Roman"/>
                                  <w:color w:val="000000"/>
                                  <w:sz w:val="20"/>
                                  <w:szCs w:val="20"/>
                                </w:rPr>
                                <w:t xml:space="preserve"> </w:t>
                              </w:r>
                            </w:p>
                            <w:p w14:paraId="09E22F54" w14:textId="77777777" w:rsidR="003B36E6" w:rsidRDefault="003B36E6" w:rsidP="003B36E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Lppm.akgpuskesad@gmail.com</w:t>
                              </w:r>
                            </w:p>
                            <w:p w14:paraId="453E532D" w14:textId="77777777" w:rsidR="003B36E6" w:rsidRDefault="003B36E6" w:rsidP="003B36E6">
                              <w:pPr>
                                <w:jc w:val="center"/>
                              </w:pPr>
                            </w:p>
                            <w:p w14:paraId="0309BEE4" w14:textId="77777777" w:rsidR="00FE026A" w:rsidRPr="00603D32" w:rsidRDefault="00FE026A" w:rsidP="00A964A7">
                              <w:pPr>
                                <w:spacing w:after="0" w:line="240" w:lineRule="auto"/>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1EB6C91" id="_x0000_t202" coordsize="21600,21600" o:spt="202" path="m,l,21600r21600,l21600,xe">
                  <v:stroke joinstyle="miter"/>
                  <v:path gradientshapeok="t" o:connecttype="rect"/>
                </v:shapetype>
                <v:shape id="_x0000_s1028" type="#_x0000_t202" style="position:absolute;left:0;text-align:left;margin-left:-7.8pt;margin-top:-10.9pt;width:353.6pt;height:4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" strokecolor="white [3212]">
                  <v:textbox>
                    <w:txbxContent>
                      <w:p w14:paraId="5A370F70" w14:textId="77777777" w:rsidR="003B36E6" w:rsidRDefault="003B36E6" w:rsidP="003B36E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0"/>
                            <w:szCs w:val="20"/>
                          </w:rPr>
                          <w:t>AKG Puskesad</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0D582723" w14:textId="77777777" w:rsidR="003B36E6" w:rsidRDefault="003B36E6" w:rsidP="003B36E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Open Access:</w:t>
                        </w:r>
                        <w:r>
                          <w:rPr>
                            <w:sz w:val="20"/>
                            <w:szCs w:val="20"/>
                          </w:rPr>
                          <w:t xml:space="preserve"> </w:t>
                        </w:r>
                        <w:r w:rsidRPr="003B36E6">
                          <w:rPr>
                            <w:rFonts w:ascii="Times New Roman" w:eastAsia="Times New Roman" w:hAnsi="Times New Roman" w:cs="Times New Roman"/>
                            <w:color w:val="0000FF"/>
                            <w:sz w:val="20"/>
                            <w:szCs w:val="20"/>
                          </w:rPr>
                          <w:t>https://ejournal</w:t>
                        </w:r>
                        <w:r>
                          <w:rPr>
                            <w:rFonts w:ascii="Times New Roman" w:eastAsia="Times New Roman" w:hAnsi="Times New Roman" w:cs="Times New Roman"/>
                            <w:color w:val="0000FF"/>
                            <w:sz w:val="20"/>
                            <w:szCs w:val="20"/>
                          </w:rPr>
                          <w:t>.akgpuskesad-jakarta.com/</w:t>
                        </w:r>
                        <w:r>
                          <w:rPr>
                            <w:rFonts w:ascii="Times New Roman" w:eastAsia="Times New Roman" w:hAnsi="Times New Roman" w:cs="Times New Roman"/>
                            <w:color w:val="000000"/>
                            <w:sz w:val="20"/>
                            <w:szCs w:val="20"/>
                          </w:rPr>
                          <w:t xml:space="preserve"> </w:t>
                        </w:r>
                      </w:p>
                      <w:p w14:paraId="09E22F54" w14:textId="77777777" w:rsidR="003B36E6" w:rsidRDefault="003B36E6" w:rsidP="003B36E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Lppm.akgpuskesad@gmail.com</w:t>
                        </w:r>
                      </w:p>
                      <w:p w14:paraId="453E532D" w14:textId="77777777" w:rsidR="003B36E6" w:rsidRDefault="003B36E6" w:rsidP="003B36E6">
                        <w:pPr>
                          <w:jc w:val="center"/>
                        </w:pPr>
                      </w:p>
                      <w:p w14:paraId="0309BEE4" w14:textId="77777777" w:rsidR="00FE026A" w:rsidRPr="00603D32" w:rsidRDefault="00FE026A" w:rsidP="00A964A7">
                        <w:pPr>
                          <w:spacing w:after="0" w:line="240" w:lineRule="auto"/>
                          <w:rPr>
                            <w:rFonts w:ascii="Times New Roman" w:hAnsi="Times New Roman" w:cs="Times New Roman"/>
                            <w:sz w:val="18"/>
                            <w:szCs w:val="18"/>
                          </w:rPr>
                        </w:pPr>
                      </w:p>
                    </w:txbxContent>
                  </v:textbox>
                </v:shape>
              </w:pict>
            </mc:Fallback>
          </mc:AlternateContent>
        </w:r>
        <w:r w:rsidR="00B33EAC" w:rsidRPr="00CE589E">
          <w:rPr>
            <w:rFonts w:asciiTheme="majorHAnsi" w:hAnsiTheme="majorHAnsi" w:cs="Times New Roman"/>
            <w:sz w:val="20"/>
          </w:rPr>
          <w:fldChar w:fldCharType="begin"/>
        </w:r>
        <w:r w:rsidR="00FE026A" w:rsidRPr="00CE589E">
          <w:rPr>
            <w:rFonts w:asciiTheme="majorHAnsi" w:hAnsiTheme="majorHAnsi" w:cs="Times New Roman"/>
            <w:sz w:val="20"/>
          </w:rPr>
          <w:instrText xml:space="preserve"> PAGE   \* MERGEFORMAT </w:instrText>
        </w:r>
        <w:r w:rsidR="00B33EAC" w:rsidRPr="00CE589E">
          <w:rPr>
            <w:rFonts w:asciiTheme="majorHAnsi" w:hAnsiTheme="majorHAnsi" w:cs="Times New Roman"/>
            <w:sz w:val="20"/>
          </w:rPr>
          <w:fldChar w:fldCharType="separate"/>
        </w:r>
        <w:r>
          <w:rPr>
            <w:rFonts w:asciiTheme="majorHAnsi" w:hAnsiTheme="majorHAnsi" w:cs="Times New Roman"/>
            <w:noProof/>
            <w:sz w:val="20"/>
          </w:rPr>
          <w:t>1</w:t>
        </w:r>
        <w:r w:rsidR="00B33EAC" w:rsidRPr="00CE589E">
          <w:rPr>
            <w:rFonts w:asciiTheme="majorHAnsi" w:hAnsiTheme="majorHAnsi" w:cs="Times New Roman"/>
            <w:sz w:val="20"/>
          </w:rPr>
          <w:fldChar w:fldCharType="end"/>
        </w:r>
      </w:p>
    </w:sdtContent>
  </w:sdt>
  <w:p w14:paraId="0000D640" w14:textId="77777777" w:rsidR="00FE026A" w:rsidRPr="00603D32" w:rsidRDefault="00FE026A">
    <w:pPr>
      <w:pStyle w:val="Footer"/>
      <w:rPr>
        <w:rFonts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3" w:type="pct"/>
      <w:jc w:val="center"/>
      <w:tblCellMar>
        <w:top w:w="144" w:type="dxa"/>
        <w:left w:w="115" w:type="dxa"/>
        <w:bottom w:w="144" w:type="dxa"/>
        <w:right w:w="115" w:type="dxa"/>
      </w:tblCellMar>
      <w:tblLook w:val="04A0" w:firstRow="1" w:lastRow="0" w:firstColumn="1" w:lastColumn="0" w:noHBand="0" w:noVBand="1"/>
    </w:tblPr>
    <w:tblGrid>
      <w:gridCol w:w="4749"/>
      <w:gridCol w:w="4520"/>
    </w:tblGrid>
    <w:tr w:rsidR="003B36E6" w14:paraId="703A55AD" w14:textId="77777777" w:rsidTr="00CE589E">
      <w:trPr>
        <w:trHeight w:hRule="exact" w:val="115"/>
        <w:jc w:val="center"/>
      </w:trPr>
      <w:tc>
        <w:tcPr>
          <w:tcW w:w="4822" w:type="dxa"/>
          <w:shd w:val="clear" w:color="auto" w:fill="4F81BD" w:themeFill="accent1"/>
          <w:tcMar>
            <w:top w:w="0" w:type="dxa"/>
            <w:bottom w:w="0" w:type="dxa"/>
          </w:tcMar>
        </w:tcPr>
        <w:p w14:paraId="27335C22" w14:textId="77777777" w:rsidR="003B36E6" w:rsidRDefault="003B36E6">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78625A97" w14:textId="77777777" w:rsidR="003B36E6" w:rsidRDefault="003B36E6">
          <w:pPr>
            <w:pStyle w:val="Header"/>
            <w:tabs>
              <w:tab w:val="clear" w:pos="4680"/>
              <w:tab w:val="clear" w:pos="9360"/>
            </w:tabs>
            <w:jc w:val="right"/>
            <w:rPr>
              <w:caps/>
              <w:sz w:val="18"/>
            </w:rPr>
          </w:pPr>
        </w:p>
      </w:tc>
    </w:tr>
    <w:tr w:rsidR="003B36E6" w14:paraId="350369DD" w14:textId="77777777" w:rsidTr="00CE589E">
      <w:trPr>
        <w:jc w:val="center"/>
      </w:trPr>
      <w:sdt>
        <w:sdtPr>
          <w:rPr>
            <w:rFonts w:ascii="Times New Roman" w:eastAsia="Times New Roman" w:hAnsi="Times New Roman" w:cs="Times New Roman"/>
            <w:color w:val="000000"/>
            <w:sz w:val="20"/>
            <w:szCs w:val="18"/>
          </w:rPr>
          <w:alias w:val="Author"/>
          <w:tag w:val=""/>
          <w:id w:val="1534151868"/>
          <w:placeholder>
            <w:docPart w:val="D6D78B6B91844F1AB9E12ED89503B0C3"/>
          </w:placeholder>
          <w:dataBinding w:prefixMappings="xmlns:ns0='http://purl.org/dc/elements/1.1/' xmlns:ns1='http://schemas.openxmlformats.org/package/2006/metadata/core-properties' " w:xpath="/ns1:coreProperties[1]/ns0:creator[1]" w:storeItemID="{6C3C8BC8-F283-45AE-878A-BAB7291924A1}"/>
          <w:text/>
        </w:sdtPr>
        <w:sdtEndPr/>
        <w:sdtContent>
          <w:tc>
            <w:tcPr>
              <w:tcW w:w="4822" w:type="dxa"/>
              <w:shd w:val="clear" w:color="auto" w:fill="auto"/>
              <w:vAlign w:val="center"/>
            </w:tcPr>
            <w:p w14:paraId="08F5D399" w14:textId="77777777" w:rsidR="003B36E6" w:rsidRDefault="00CE589E">
              <w:pPr>
                <w:pStyle w:val="Footer"/>
                <w:tabs>
                  <w:tab w:val="clear" w:pos="4680"/>
                  <w:tab w:val="clear" w:pos="9360"/>
                </w:tabs>
                <w:rPr>
                  <w:caps/>
                  <w:color w:val="808080" w:themeColor="background1" w:themeShade="80"/>
                  <w:sz w:val="18"/>
                  <w:szCs w:val="18"/>
                </w:rPr>
              </w:pPr>
              <w:r w:rsidRPr="00CE589E">
                <w:rPr>
                  <w:rFonts w:ascii="Times New Roman" w:eastAsia="Times New Roman" w:hAnsi="Times New Roman" w:cs="Times New Roman"/>
                  <w:color w:val="000000"/>
                  <w:sz w:val="20"/>
                  <w:szCs w:val="18"/>
                </w:rPr>
                <w:t>© AKG PuskesadOpen                                                      Access: https://ejournal.akgpuskesad-jakarta.com/              Email: Lppm.akgpuskesad@gmail.com</w:t>
              </w:r>
            </w:p>
          </w:tc>
        </w:sdtContent>
      </w:sdt>
      <w:tc>
        <w:tcPr>
          <w:tcW w:w="4674" w:type="dxa"/>
          <w:shd w:val="clear" w:color="auto" w:fill="auto"/>
          <w:vAlign w:val="center"/>
        </w:tcPr>
        <w:p w14:paraId="59C350E6" w14:textId="77777777" w:rsidR="003B36E6" w:rsidRPr="00CE589E" w:rsidRDefault="003B36E6">
          <w:pPr>
            <w:pStyle w:val="Footer"/>
            <w:tabs>
              <w:tab w:val="clear" w:pos="4680"/>
              <w:tab w:val="clear" w:pos="9360"/>
            </w:tabs>
            <w:jc w:val="right"/>
            <w:rPr>
              <w:rFonts w:asciiTheme="majorHAnsi" w:hAnsiTheme="majorHAnsi"/>
              <w:caps/>
              <w:color w:val="808080" w:themeColor="background1" w:themeShade="80"/>
              <w:sz w:val="18"/>
              <w:szCs w:val="18"/>
            </w:rPr>
          </w:pPr>
          <w:r w:rsidRPr="00CE589E">
            <w:rPr>
              <w:rFonts w:asciiTheme="majorHAnsi" w:hAnsiTheme="majorHAnsi"/>
              <w:caps/>
              <w:color w:val="808080" w:themeColor="background1" w:themeShade="80"/>
              <w:sz w:val="20"/>
              <w:szCs w:val="18"/>
            </w:rPr>
            <w:fldChar w:fldCharType="begin"/>
          </w:r>
          <w:r w:rsidRPr="00CE589E">
            <w:rPr>
              <w:rFonts w:asciiTheme="majorHAnsi" w:hAnsiTheme="majorHAnsi"/>
              <w:caps/>
              <w:color w:val="808080" w:themeColor="background1" w:themeShade="80"/>
              <w:sz w:val="20"/>
              <w:szCs w:val="18"/>
            </w:rPr>
            <w:instrText xml:space="preserve"> PAGE   \* MERGEFORMAT </w:instrText>
          </w:r>
          <w:r w:rsidRPr="00CE589E">
            <w:rPr>
              <w:rFonts w:asciiTheme="majorHAnsi" w:hAnsiTheme="majorHAnsi"/>
              <w:caps/>
              <w:color w:val="808080" w:themeColor="background1" w:themeShade="80"/>
              <w:sz w:val="20"/>
              <w:szCs w:val="18"/>
            </w:rPr>
            <w:fldChar w:fldCharType="separate"/>
          </w:r>
          <w:r w:rsidR="008B1EBE">
            <w:rPr>
              <w:rFonts w:asciiTheme="majorHAnsi" w:hAnsiTheme="majorHAnsi"/>
              <w:caps/>
              <w:noProof/>
              <w:color w:val="808080" w:themeColor="background1" w:themeShade="80"/>
              <w:sz w:val="20"/>
              <w:szCs w:val="18"/>
            </w:rPr>
            <w:t>65</w:t>
          </w:r>
          <w:r w:rsidRPr="00CE589E">
            <w:rPr>
              <w:rFonts w:asciiTheme="majorHAnsi" w:hAnsiTheme="majorHAnsi"/>
              <w:caps/>
              <w:noProof/>
              <w:color w:val="808080" w:themeColor="background1" w:themeShade="80"/>
              <w:sz w:val="20"/>
              <w:szCs w:val="18"/>
            </w:rPr>
            <w:fldChar w:fldCharType="end"/>
          </w:r>
        </w:p>
      </w:tc>
    </w:tr>
  </w:tbl>
  <w:p w14:paraId="5F0102BF" w14:textId="77777777" w:rsidR="003B36E6" w:rsidRDefault="003B3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A2242" w14:textId="77777777" w:rsidR="00C11C41" w:rsidRDefault="00C11C41" w:rsidP="00BD4F35">
      <w:pPr>
        <w:spacing w:after="0" w:line="240" w:lineRule="auto"/>
      </w:pPr>
      <w:r>
        <w:separator/>
      </w:r>
    </w:p>
  </w:footnote>
  <w:footnote w:type="continuationSeparator" w:id="0">
    <w:p w14:paraId="7BFFC933" w14:textId="77777777" w:rsidR="00C11C41" w:rsidRDefault="00C11C41" w:rsidP="00BD4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8A872" w14:textId="77777777" w:rsidR="00F20B09" w:rsidRPr="004141CE" w:rsidRDefault="00F20B09" w:rsidP="004141CE">
    <w:pPr>
      <w:pStyle w:val="Header"/>
      <w:jc w:val="right"/>
    </w:pPr>
  </w:p>
  <w:tbl>
    <w:tblPr>
      <w:tblW w:w="10234" w:type="dxa"/>
      <w:tblBorders>
        <w:top w:val="nil"/>
        <w:left w:val="nil"/>
        <w:bottom w:val="nil"/>
        <w:right w:val="nil"/>
        <w:insideH w:val="nil"/>
        <w:insideV w:val="nil"/>
      </w:tblBorders>
      <w:tblLayout w:type="fixed"/>
      <w:tblLook w:val="0400" w:firstRow="0" w:lastRow="0" w:firstColumn="0" w:lastColumn="0" w:noHBand="0" w:noVBand="1"/>
    </w:tblPr>
    <w:tblGrid>
      <w:gridCol w:w="5298"/>
      <w:gridCol w:w="4936"/>
    </w:tblGrid>
    <w:tr w:rsidR="005D3260" w:rsidRPr="00CE589E" w14:paraId="6235D69F" w14:textId="77777777" w:rsidTr="007F24BD">
      <w:trPr>
        <w:trHeight w:val="878"/>
      </w:trPr>
      <w:tc>
        <w:tcPr>
          <w:tcW w:w="5298" w:type="dxa"/>
        </w:tcPr>
        <w:p w14:paraId="2112F05D" w14:textId="77777777" w:rsidR="005D3260" w:rsidRPr="00CE589E" w:rsidRDefault="005D3260" w:rsidP="005D3260">
          <w:pPr>
            <w:spacing w:after="0" w:line="240" w:lineRule="auto"/>
            <w:rPr>
              <w:rFonts w:ascii="Calibri" w:eastAsia="Cambria" w:hAnsi="Calibri" w:cs="Calibri"/>
              <w:color w:val="44546A"/>
              <w:sz w:val="20"/>
            </w:rPr>
          </w:pPr>
          <w:r w:rsidRPr="00CE589E">
            <w:rPr>
              <w:rFonts w:ascii="Calibri" w:eastAsia="Cambria" w:hAnsi="Calibri" w:cs="Calibri"/>
              <w:color w:val="44546A"/>
              <w:sz w:val="20"/>
            </w:rPr>
            <w:t>Thera-dent Jurnal Terapis Gigi dan Mulut</w:t>
          </w:r>
        </w:p>
        <w:p w14:paraId="6E9BD62E" w14:textId="77777777" w:rsidR="005D3260" w:rsidRPr="00CE589E" w:rsidRDefault="005D3260" w:rsidP="005D3260">
          <w:pPr>
            <w:spacing w:after="0" w:line="240" w:lineRule="auto"/>
            <w:rPr>
              <w:rFonts w:ascii="Calibri" w:eastAsia="Cambria" w:hAnsi="Calibri" w:cs="Calibri"/>
              <w:color w:val="44546A"/>
              <w:sz w:val="20"/>
            </w:rPr>
          </w:pPr>
          <w:r w:rsidRPr="00CE589E">
            <w:rPr>
              <w:rFonts w:ascii="Calibri" w:eastAsia="Cambria" w:hAnsi="Calibri" w:cs="Calibri"/>
              <w:i/>
              <w:color w:val="44546A"/>
              <w:sz w:val="20"/>
            </w:rPr>
            <w:t xml:space="preserve">Volume </w:t>
          </w:r>
          <w:r>
            <w:rPr>
              <w:rFonts w:ascii="Calibri" w:eastAsia="Cambria" w:hAnsi="Calibri" w:cs="Calibri"/>
              <w:i/>
              <w:color w:val="44546A"/>
              <w:sz w:val="20"/>
            </w:rPr>
            <w:t>4</w:t>
          </w:r>
          <w:r w:rsidRPr="00CE589E">
            <w:rPr>
              <w:rFonts w:ascii="Calibri" w:eastAsia="Cambria" w:hAnsi="Calibri" w:cs="Calibri"/>
              <w:i/>
              <w:color w:val="44546A"/>
              <w:sz w:val="20"/>
            </w:rPr>
            <w:t xml:space="preserve">, Nomor </w:t>
          </w:r>
          <w:r>
            <w:rPr>
              <w:rFonts w:ascii="Calibri" w:eastAsia="Cambria" w:hAnsi="Calibri" w:cs="Calibri"/>
              <w:i/>
              <w:color w:val="44546A"/>
              <w:sz w:val="20"/>
            </w:rPr>
            <w:t>1</w:t>
          </w:r>
          <w:r w:rsidRPr="00CE589E">
            <w:rPr>
              <w:rFonts w:ascii="Calibri" w:eastAsia="Cambria" w:hAnsi="Calibri" w:cs="Calibri"/>
              <w:i/>
              <w:color w:val="44546A"/>
              <w:sz w:val="20"/>
            </w:rPr>
            <w:t xml:space="preserve"> Tahun </w:t>
          </w:r>
          <w:r>
            <w:rPr>
              <w:rFonts w:ascii="Calibri" w:eastAsia="Cambria" w:hAnsi="Calibri" w:cs="Calibri"/>
              <w:i/>
              <w:color w:val="44546A"/>
              <w:sz w:val="20"/>
            </w:rPr>
            <w:t>2023</w:t>
          </w:r>
          <w:r w:rsidRPr="00CE589E">
            <w:rPr>
              <w:rFonts w:ascii="Calibri" w:eastAsia="Cambria" w:hAnsi="Calibri" w:cs="Calibri"/>
              <w:i/>
              <w:color w:val="44546A"/>
              <w:sz w:val="20"/>
            </w:rPr>
            <w:t xml:space="preserve">, pp. </w:t>
          </w:r>
          <w:r>
            <w:rPr>
              <w:rFonts w:ascii="Calibri" w:eastAsia="Cambria" w:hAnsi="Calibri" w:cs="Calibri"/>
              <w:i/>
              <w:color w:val="44546A"/>
              <w:sz w:val="20"/>
            </w:rPr>
            <w:t>55</w:t>
          </w:r>
          <w:r w:rsidRPr="00CE589E">
            <w:rPr>
              <w:rFonts w:ascii="Calibri" w:eastAsia="Cambria" w:hAnsi="Calibri" w:cs="Calibri"/>
              <w:i/>
              <w:color w:val="44546A"/>
              <w:sz w:val="20"/>
            </w:rPr>
            <w:t>-</w:t>
          </w:r>
          <w:r>
            <w:rPr>
              <w:rFonts w:ascii="Calibri" w:eastAsia="Cambria" w:hAnsi="Calibri" w:cs="Calibri"/>
              <w:i/>
              <w:color w:val="44546A"/>
              <w:sz w:val="20"/>
            </w:rPr>
            <w:t>62</w:t>
          </w:r>
        </w:p>
        <w:p w14:paraId="6B749DF7" w14:textId="3B0B19E4" w:rsidR="005D3260" w:rsidRPr="00CE589E" w:rsidRDefault="005D3260" w:rsidP="005D3260">
          <w:pPr>
            <w:spacing w:after="0" w:line="240" w:lineRule="auto"/>
            <w:rPr>
              <w:rFonts w:ascii="Calibri" w:eastAsia="Cambria" w:hAnsi="Calibri" w:cs="Calibri"/>
              <w:color w:val="44546A"/>
              <w:sz w:val="20"/>
            </w:rPr>
          </w:pPr>
          <w:r w:rsidRPr="00CE589E">
            <w:rPr>
              <w:rFonts w:ascii="Calibri" w:eastAsia="Cambria" w:hAnsi="Calibri" w:cs="Calibri"/>
              <w:color w:val="44546A"/>
              <w:sz w:val="20"/>
            </w:rPr>
            <w:t xml:space="preserve">ISSN (online) : </w:t>
          </w:r>
          <w:r>
            <w:rPr>
              <w:rFonts w:ascii="Calibri" w:eastAsia="Cambria" w:hAnsi="Calibri" w:cs="Calibri"/>
              <w:color w:val="44546A"/>
              <w:sz w:val="20"/>
            </w:rPr>
            <w:t xml:space="preserve">2746.5527 </w:t>
          </w:r>
          <w:r w:rsidRPr="00CE589E">
            <w:rPr>
              <w:rFonts w:ascii="Calibri" w:eastAsia="Cambria" w:hAnsi="Calibri" w:cs="Calibri"/>
              <w:color w:val="44546A"/>
              <w:sz w:val="20"/>
            </w:rPr>
            <w:t xml:space="preserve">DOI:  </w:t>
          </w:r>
          <w:hyperlink r:id="rId1">
            <w:r w:rsidRPr="00CE589E">
              <w:rPr>
                <w:rFonts w:ascii="Calibri" w:eastAsia="Cambria" w:hAnsi="Calibri" w:cs="Calibri"/>
                <w:color w:val="44546A"/>
                <w:sz w:val="20"/>
                <w:highlight w:val="white"/>
                <w:u w:val="single"/>
              </w:rPr>
              <w:t>xx</w:t>
            </w:r>
          </w:hyperlink>
          <w:hyperlink r:id="rId2">
            <w:r w:rsidR="00923B3F">
              <w:rPr>
                <w:rFonts w:ascii="Calibri" w:eastAsia="Cambria" w:hAnsi="Calibri" w:cs="Calibri"/>
                <w:color w:val="44546A"/>
                <w:sz w:val="20"/>
                <w:highlight w:val="white"/>
              </w:rPr>
              <w:t>.xxxxx/</w:t>
            </w:r>
            <w:r w:rsidRPr="00CE589E">
              <w:rPr>
                <w:rFonts w:ascii="Calibri" w:eastAsia="Cambria" w:hAnsi="Calibri" w:cs="Calibri"/>
                <w:color w:val="44546A"/>
                <w:sz w:val="20"/>
                <w:highlight w:val="white"/>
              </w:rPr>
              <w:t>.vxix.</w:t>
            </w:r>
          </w:hyperlink>
          <w:r w:rsidRPr="00CE589E">
            <w:rPr>
              <w:rFonts w:ascii="Calibri" w:eastAsia="Cambria" w:hAnsi="Calibri" w:cs="Calibri"/>
              <w:color w:val="44546A"/>
              <w:sz w:val="20"/>
            </w:rPr>
            <w:t>xx</w:t>
          </w:r>
        </w:p>
        <w:p w14:paraId="73DD054A" w14:textId="77777777" w:rsidR="005D3260" w:rsidRPr="00CE589E" w:rsidRDefault="005D3260" w:rsidP="005D3260">
          <w:pPr>
            <w:spacing w:after="0" w:line="240" w:lineRule="auto"/>
            <w:rPr>
              <w:rFonts w:ascii="Calibri" w:eastAsia="Cambria" w:hAnsi="Calibri" w:cs="Calibri"/>
              <w:color w:val="44546A"/>
              <w:sz w:val="20"/>
            </w:rPr>
          </w:pPr>
        </w:p>
      </w:tc>
      <w:tc>
        <w:tcPr>
          <w:tcW w:w="4936" w:type="dxa"/>
        </w:tcPr>
        <w:p w14:paraId="0120CBC4" w14:textId="77777777" w:rsidR="005D3260" w:rsidRPr="00CE589E" w:rsidRDefault="005D3260" w:rsidP="005D3260">
          <w:pPr>
            <w:spacing w:after="0" w:line="240" w:lineRule="auto"/>
            <w:rPr>
              <w:rFonts w:ascii="Calibri" w:eastAsia="Cambria" w:hAnsi="Calibri" w:cs="Calibri"/>
              <w:color w:val="44546A"/>
              <w:sz w:val="20"/>
            </w:rPr>
          </w:pPr>
        </w:p>
      </w:tc>
    </w:tr>
  </w:tbl>
  <w:p w14:paraId="46778959" w14:textId="77777777" w:rsidR="00F20B09" w:rsidRPr="007C3C28" w:rsidRDefault="00F20B09">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34" w:type="dxa"/>
      <w:tblBorders>
        <w:top w:val="nil"/>
        <w:left w:val="nil"/>
        <w:bottom w:val="nil"/>
        <w:right w:val="nil"/>
        <w:insideH w:val="nil"/>
        <w:insideV w:val="nil"/>
      </w:tblBorders>
      <w:tblLayout w:type="fixed"/>
      <w:tblLook w:val="0400" w:firstRow="0" w:lastRow="0" w:firstColumn="0" w:lastColumn="0" w:noHBand="0" w:noVBand="1"/>
    </w:tblPr>
    <w:tblGrid>
      <w:gridCol w:w="5298"/>
      <w:gridCol w:w="4936"/>
    </w:tblGrid>
    <w:tr w:rsidR="005D3260" w:rsidRPr="00CE589E" w14:paraId="4BBE812C" w14:textId="77777777" w:rsidTr="007F24BD">
      <w:trPr>
        <w:trHeight w:val="878"/>
      </w:trPr>
      <w:tc>
        <w:tcPr>
          <w:tcW w:w="5298" w:type="dxa"/>
        </w:tcPr>
        <w:p w14:paraId="5B83F47E" w14:textId="77777777" w:rsidR="005D3260" w:rsidRPr="00CE589E" w:rsidRDefault="005D3260" w:rsidP="005D3260">
          <w:pPr>
            <w:spacing w:after="0" w:line="240" w:lineRule="auto"/>
            <w:rPr>
              <w:rFonts w:ascii="Calibri" w:eastAsia="Cambria" w:hAnsi="Calibri" w:cs="Calibri"/>
              <w:color w:val="44546A"/>
              <w:sz w:val="20"/>
            </w:rPr>
          </w:pPr>
          <w:r w:rsidRPr="00CE589E">
            <w:rPr>
              <w:rFonts w:ascii="Calibri" w:eastAsia="Cambria" w:hAnsi="Calibri" w:cs="Calibri"/>
              <w:color w:val="44546A"/>
              <w:sz w:val="20"/>
            </w:rPr>
            <w:t>Thera-dent Jurnal Terapis Gigi dan Mulut</w:t>
          </w:r>
        </w:p>
        <w:p w14:paraId="70476082" w14:textId="77777777" w:rsidR="005D3260" w:rsidRPr="00CE589E" w:rsidRDefault="005D3260" w:rsidP="005D3260">
          <w:pPr>
            <w:spacing w:after="0" w:line="240" w:lineRule="auto"/>
            <w:rPr>
              <w:rFonts w:ascii="Calibri" w:eastAsia="Cambria" w:hAnsi="Calibri" w:cs="Calibri"/>
              <w:color w:val="44546A"/>
              <w:sz w:val="20"/>
            </w:rPr>
          </w:pPr>
          <w:r w:rsidRPr="00CE589E">
            <w:rPr>
              <w:rFonts w:ascii="Calibri" w:eastAsia="Cambria" w:hAnsi="Calibri" w:cs="Calibri"/>
              <w:i/>
              <w:color w:val="44546A"/>
              <w:sz w:val="20"/>
            </w:rPr>
            <w:t xml:space="preserve">Volume </w:t>
          </w:r>
          <w:r>
            <w:rPr>
              <w:rFonts w:ascii="Calibri" w:eastAsia="Cambria" w:hAnsi="Calibri" w:cs="Calibri"/>
              <w:i/>
              <w:color w:val="44546A"/>
              <w:sz w:val="20"/>
            </w:rPr>
            <w:t>4</w:t>
          </w:r>
          <w:r w:rsidRPr="00CE589E">
            <w:rPr>
              <w:rFonts w:ascii="Calibri" w:eastAsia="Cambria" w:hAnsi="Calibri" w:cs="Calibri"/>
              <w:i/>
              <w:color w:val="44546A"/>
              <w:sz w:val="20"/>
            </w:rPr>
            <w:t xml:space="preserve">, Nomor </w:t>
          </w:r>
          <w:r>
            <w:rPr>
              <w:rFonts w:ascii="Calibri" w:eastAsia="Cambria" w:hAnsi="Calibri" w:cs="Calibri"/>
              <w:i/>
              <w:color w:val="44546A"/>
              <w:sz w:val="20"/>
            </w:rPr>
            <w:t>1</w:t>
          </w:r>
          <w:r w:rsidRPr="00CE589E">
            <w:rPr>
              <w:rFonts w:ascii="Calibri" w:eastAsia="Cambria" w:hAnsi="Calibri" w:cs="Calibri"/>
              <w:i/>
              <w:color w:val="44546A"/>
              <w:sz w:val="20"/>
            </w:rPr>
            <w:t xml:space="preserve"> Tahun </w:t>
          </w:r>
          <w:r>
            <w:rPr>
              <w:rFonts w:ascii="Calibri" w:eastAsia="Cambria" w:hAnsi="Calibri" w:cs="Calibri"/>
              <w:i/>
              <w:color w:val="44546A"/>
              <w:sz w:val="20"/>
            </w:rPr>
            <w:t>2023</w:t>
          </w:r>
          <w:r w:rsidRPr="00CE589E">
            <w:rPr>
              <w:rFonts w:ascii="Calibri" w:eastAsia="Cambria" w:hAnsi="Calibri" w:cs="Calibri"/>
              <w:i/>
              <w:color w:val="44546A"/>
              <w:sz w:val="20"/>
            </w:rPr>
            <w:t xml:space="preserve">, pp. </w:t>
          </w:r>
          <w:r>
            <w:rPr>
              <w:rFonts w:ascii="Calibri" w:eastAsia="Cambria" w:hAnsi="Calibri" w:cs="Calibri"/>
              <w:i/>
              <w:color w:val="44546A"/>
              <w:sz w:val="20"/>
            </w:rPr>
            <w:t>55</w:t>
          </w:r>
          <w:r w:rsidRPr="00CE589E">
            <w:rPr>
              <w:rFonts w:ascii="Calibri" w:eastAsia="Cambria" w:hAnsi="Calibri" w:cs="Calibri"/>
              <w:i/>
              <w:color w:val="44546A"/>
              <w:sz w:val="20"/>
            </w:rPr>
            <w:t>-</w:t>
          </w:r>
          <w:r>
            <w:rPr>
              <w:rFonts w:ascii="Calibri" w:eastAsia="Cambria" w:hAnsi="Calibri" w:cs="Calibri"/>
              <w:i/>
              <w:color w:val="44546A"/>
              <w:sz w:val="20"/>
            </w:rPr>
            <w:t>61</w:t>
          </w:r>
        </w:p>
        <w:p w14:paraId="7D4E5A27" w14:textId="075CC708" w:rsidR="005D3260" w:rsidRPr="00CE589E" w:rsidRDefault="005D3260" w:rsidP="005D3260">
          <w:pPr>
            <w:spacing w:after="0" w:line="240" w:lineRule="auto"/>
            <w:rPr>
              <w:rFonts w:ascii="Calibri" w:eastAsia="Cambria" w:hAnsi="Calibri" w:cs="Calibri"/>
              <w:color w:val="44546A"/>
              <w:sz w:val="20"/>
            </w:rPr>
          </w:pPr>
          <w:r w:rsidRPr="00CE589E">
            <w:rPr>
              <w:rFonts w:ascii="Calibri" w:eastAsia="Cambria" w:hAnsi="Calibri" w:cs="Calibri"/>
              <w:color w:val="44546A"/>
              <w:sz w:val="20"/>
            </w:rPr>
            <w:t xml:space="preserve">ISSN (online) : </w:t>
          </w:r>
          <w:r>
            <w:rPr>
              <w:rFonts w:ascii="Calibri" w:eastAsia="Cambria" w:hAnsi="Calibri" w:cs="Calibri"/>
              <w:color w:val="44546A"/>
              <w:sz w:val="20"/>
            </w:rPr>
            <w:t xml:space="preserve">2746.5527 </w:t>
          </w:r>
          <w:r w:rsidRPr="00CE589E">
            <w:rPr>
              <w:rFonts w:ascii="Calibri" w:eastAsia="Cambria" w:hAnsi="Calibri" w:cs="Calibri"/>
              <w:color w:val="44546A"/>
              <w:sz w:val="20"/>
            </w:rPr>
            <w:t xml:space="preserve">DOI:  </w:t>
          </w:r>
          <w:hyperlink r:id="rId1">
            <w:r w:rsidRPr="00CE589E">
              <w:rPr>
                <w:rFonts w:ascii="Calibri" w:eastAsia="Cambria" w:hAnsi="Calibri" w:cs="Calibri"/>
                <w:color w:val="44546A"/>
                <w:sz w:val="20"/>
                <w:highlight w:val="white"/>
                <w:u w:val="single"/>
              </w:rPr>
              <w:t>xx</w:t>
            </w:r>
          </w:hyperlink>
          <w:hyperlink r:id="rId2">
            <w:r w:rsidRPr="00CE589E">
              <w:rPr>
                <w:rFonts w:ascii="Calibri" w:eastAsia="Cambria" w:hAnsi="Calibri" w:cs="Calibri"/>
                <w:color w:val="44546A"/>
                <w:sz w:val="20"/>
                <w:highlight w:val="white"/>
              </w:rPr>
              <w:t>.xxxxx/.vxix.</w:t>
            </w:r>
          </w:hyperlink>
          <w:r w:rsidRPr="00CE589E">
            <w:rPr>
              <w:rFonts w:ascii="Calibri" w:eastAsia="Cambria" w:hAnsi="Calibri" w:cs="Calibri"/>
              <w:color w:val="44546A"/>
              <w:sz w:val="20"/>
            </w:rPr>
            <w:t>xx</w:t>
          </w:r>
        </w:p>
        <w:p w14:paraId="41E57ED5" w14:textId="77777777" w:rsidR="005D3260" w:rsidRPr="00CE589E" w:rsidRDefault="005D3260" w:rsidP="005D3260">
          <w:pPr>
            <w:spacing w:after="0" w:line="240" w:lineRule="auto"/>
            <w:rPr>
              <w:rFonts w:ascii="Calibri" w:eastAsia="Cambria" w:hAnsi="Calibri" w:cs="Calibri"/>
              <w:color w:val="44546A"/>
              <w:sz w:val="20"/>
            </w:rPr>
          </w:pPr>
        </w:p>
      </w:tc>
      <w:tc>
        <w:tcPr>
          <w:tcW w:w="4936" w:type="dxa"/>
        </w:tcPr>
        <w:p w14:paraId="1C3F842D" w14:textId="77777777" w:rsidR="005D3260" w:rsidRPr="00CE589E" w:rsidRDefault="005D3260" w:rsidP="005D3260">
          <w:pPr>
            <w:spacing w:after="0" w:line="240" w:lineRule="auto"/>
            <w:rPr>
              <w:rFonts w:ascii="Calibri" w:eastAsia="Cambria" w:hAnsi="Calibri" w:cs="Calibri"/>
              <w:color w:val="44546A"/>
              <w:sz w:val="20"/>
            </w:rPr>
          </w:pPr>
        </w:p>
      </w:tc>
    </w:tr>
  </w:tbl>
  <w:p w14:paraId="666E521E" w14:textId="77777777" w:rsidR="005D3260" w:rsidRDefault="005D32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34" w:type="dxa"/>
      <w:tblBorders>
        <w:top w:val="nil"/>
        <w:left w:val="nil"/>
        <w:bottom w:val="nil"/>
        <w:right w:val="nil"/>
        <w:insideH w:val="nil"/>
        <w:insideV w:val="nil"/>
      </w:tblBorders>
      <w:tblLayout w:type="fixed"/>
      <w:tblLook w:val="0400" w:firstRow="0" w:lastRow="0" w:firstColumn="0" w:lastColumn="0" w:noHBand="0" w:noVBand="1"/>
    </w:tblPr>
    <w:tblGrid>
      <w:gridCol w:w="5298"/>
      <w:gridCol w:w="4936"/>
    </w:tblGrid>
    <w:tr w:rsidR="003B36E6" w:rsidRPr="00CE589E" w14:paraId="5D8115FD" w14:textId="77777777" w:rsidTr="003B36E6">
      <w:trPr>
        <w:trHeight w:val="878"/>
      </w:trPr>
      <w:tc>
        <w:tcPr>
          <w:tcW w:w="5298" w:type="dxa"/>
        </w:tcPr>
        <w:p w14:paraId="519E9232" w14:textId="77777777" w:rsidR="003B36E6" w:rsidRPr="00CE589E" w:rsidRDefault="003B36E6" w:rsidP="003B36E6">
          <w:pPr>
            <w:spacing w:after="0" w:line="240" w:lineRule="auto"/>
            <w:rPr>
              <w:rFonts w:ascii="Calibri" w:eastAsia="Cambria" w:hAnsi="Calibri" w:cs="Calibri"/>
              <w:color w:val="44546A"/>
              <w:sz w:val="20"/>
            </w:rPr>
          </w:pPr>
          <w:r w:rsidRPr="00CE589E">
            <w:rPr>
              <w:rFonts w:ascii="Calibri" w:eastAsia="Cambria" w:hAnsi="Calibri" w:cs="Calibri"/>
              <w:color w:val="44546A"/>
              <w:sz w:val="20"/>
            </w:rPr>
            <w:t>Thera-dent Jurnal Terapis Gigi dan Mulut</w:t>
          </w:r>
        </w:p>
        <w:p w14:paraId="4B5B624D" w14:textId="77777777" w:rsidR="003B36E6" w:rsidRPr="00CE589E" w:rsidRDefault="003B36E6" w:rsidP="003B36E6">
          <w:pPr>
            <w:spacing w:after="0" w:line="240" w:lineRule="auto"/>
            <w:rPr>
              <w:rFonts w:ascii="Calibri" w:eastAsia="Cambria" w:hAnsi="Calibri" w:cs="Calibri"/>
              <w:color w:val="44546A"/>
              <w:sz w:val="20"/>
            </w:rPr>
          </w:pPr>
          <w:r w:rsidRPr="00CE589E">
            <w:rPr>
              <w:rFonts w:ascii="Calibri" w:eastAsia="Cambria" w:hAnsi="Calibri" w:cs="Calibri"/>
              <w:i/>
              <w:color w:val="44546A"/>
              <w:sz w:val="20"/>
            </w:rPr>
            <w:t>Volume x, Nomor x Tahun xxxx, pp. xx-xx</w:t>
          </w:r>
        </w:p>
        <w:p w14:paraId="0BD71185" w14:textId="77777777" w:rsidR="003B36E6" w:rsidRPr="00CE589E" w:rsidRDefault="003B36E6" w:rsidP="003B36E6">
          <w:pPr>
            <w:spacing w:after="0" w:line="240" w:lineRule="auto"/>
            <w:rPr>
              <w:rFonts w:ascii="Calibri" w:eastAsia="Cambria" w:hAnsi="Calibri" w:cs="Calibri"/>
              <w:color w:val="44546A"/>
              <w:sz w:val="20"/>
            </w:rPr>
          </w:pPr>
          <w:r w:rsidRPr="00CE589E">
            <w:rPr>
              <w:rFonts w:ascii="Calibri" w:eastAsia="Cambria" w:hAnsi="Calibri" w:cs="Calibri"/>
              <w:color w:val="44546A"/>
              <w:sz w:val="20"/>
            </w:rPr>
            <w:t xml:space="preserve">ISSN (online) : xxx.xxx </w:t>
          </w:r>
          <w:r w:rsidRPr="00CE589E">
            <w:rPr>
              <w:rFonts w:ascii="Calibri" w:eastAsia="Cambria" w:hAnsi="Calibri" w:cs="Calibri"/>
              <w:i/>
              <w:color w:val="44546A"/>
              <w:sz w:val="20"/>
            </w:rPr>
            <w:t xml:space="preserve"> </w:t>
          </w:r>
          <w:r w:rsidRPr="00CE589E">
            <w:rPr>
              <w:rFonts w:ascii="Calibri" w:eastAsia="Cambria" w:hAnsi="Calibri" w:cs="Calibri"/>
              <w:color w:val="44546A"/>
              <w:sz w:val="20"/>
            </w:rPr>
            <w:t xml:space="preserve">DOI:  </w:t>
          </w:r>
          <w:hyperlink r:id="rId1">
            <w:r w:rsidRPr="00CE589E">
              <w:rPr>
                <w:rFonts w:ascii="Calibri" w:eastAsia="Cambria" w:hAnsi="Calibri" w:cs="Calibri"/>
                <w:color w:val="44546A"/>
                <w:sz w:val="20"/>
                <w:highlight w:val="white"/>
                <w:u w:val="single"/>
              </w:rPr>
              <w:t>xx</w:t>
            </w:r>
          </w:hyperlink>
          <w:hyperlink r:id="rId2">
            <w:r w:rsidRPr="00CE589E">
              <w:rPr>
                <w:rFonts w:ascii="Calibri" w:eastAsia="Cambria" w:hAnsi="Calibri" w:cs="Calibri"/>
                <w:color w:val="44546A"/>
                <w:sz w:val="20"/>
                <w:highlight w:val="white"/>
              </w:rPr>
              <w:t>.xxxxx/jdht.vxix.</w:t>
            </w:r>
          </w:hyperlink>
          <w:r w:rsidRPr="00CE589E">
            <w:rPr>
              <w:rFonts w:ascii="Calibri" w:eastAsia="Cambria" w:hAnsi="Calibri" w:cs="Calibri"/>
              <w:color w:val="44546A"/>
              <w:sz w:val="20"/>
            </w:rPr>
            <w:t>xx</w:t>
          </w:r>
        </w:p>
        <w:p w14:paraId="54C7E438" w14:textId="77777777" w:rsidR="003B36E6" w:rsidRPr="00CE589E" w:rsidRDefault="003B36E6" w:rsidP="003B36E6">
          <w:pPr>
            <w:spacing w:after="0" w:line="240" w:lineRule="auto"/>
            <w:rPr>
              <w:rFonts w:ascii="Calibri" w:eastAsia="Cambria" w:hAnsi="Calibri" w:cs="Calibri"/>
              <w:color w:val="44546A"/>
              <w:sz w:val="20"/>
            </w:rPr>
          </w:pPr>
        </w:p>
      </w:tc>
      <w:tc>
        <w:tcPr>
          <w:tcW w:w="4936" w:type="dxa"/>
        </w:tcPr>
        <w:p w14:paraId="138B2E6F" w14:textId="77777777" w:rsidR="003B36E6" w:rsidRPr="00CE589E" w:rsidRDefault="003B36E6" w:rsidP="003B36E6">
          <w:pPr>
            <w:spacing w:after="0" w:line="240" w:lineRule="auto"/>
            <w:rPr>
              <w:rFonts w:ascii="Calibri" w:eastAsia="Cambria" w:hAnsi="Calibri" w:cs="Calibri"/>
              <w:color w:val="44546A"/>
              <w:sz w:val="20"/>
            </w:rPr>
          </w:pPr>
        </w:p>
      </w:tc>
    </w:tr>
  </w:tbl>
  <w:p w14:paraId="3C35778F" w14:textId="77777777" w:rsidR="00FE026A" w:rsidRPr="00CE589E" w:rsidRDefault="00FE026A" w:rsidP="003B36E6">
    <w:pPr>
      <w:pStyle w:val="Header"/>
      <w:rPr>
        <w:rFonts w:ascii="Calibri" w:hAnsi="Calibri" w:cs="Calibri"/>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34" w:type="dxa"/>
      <w:tblBorders>
        <w:top w:val="nil"/>
        <w:left w:val="nil"/>
        <w:bottom w:val="nil"/>
        <w:right w:val="nil"/>
        <w:insideH w:val="nil"/>
        <w:insideV w:val="nil"/>
      </w:tblBorders>
      <w:tblLayout w:type="fixed"/>
      <w:tblLook w:val="0400" w:firstRow="0" w:lastRow="0" w:firstColumn="0" w:lastColumn="0" w:noHBand="0" w:noVBand="1"/>
    </w:tblPr>
    <w:tblGrid>
      <w:gridCol w:w="5298"/>
      <w:gridCol w:w="4936"/>
    </w:tblGrid>
    <w:tr w:rsidR="00CE589E" w:rsidRPr="00CE589E" w14:paraId="706837C8" w14:textId="77777777" w:rsidTr="003E3446">
      <w:trPr>
        <w:trHeight w:val="878"/>
      </w:trPr>
      <w:tc>
        <w:tcPr>
          <w:tcW w:w="5298" w:type="dxa"/>
        </w:tcPr>
        <w:p w14:paraId="078AD447" w14:textId="77777777" w:rsidR="00CE589E" w:rsidRPr="00CE589E" w:rsidRDefault="00CE589E" w:rsidP="00CE589E">
          <w:pPr>
            <w:spacing w:after="0" w:line="240" w:lineRule="auto"/>
            <w:rPr>
              <w:rFonts w:ascii="Calibri" w:eastAsia="Cambria" w:hAnsi="Calibri" w:cs="Calibri"/>
              <w:color w:val="44546A"/>
              <w:sz w:val="20"/>
            </w:rPr>
          </w:pPr>
          <w:r w:rsidRPr="00CE589E">
            <w:rPr>
              <w:rFonts w:ascii="Calibri" w:eastAsia="Cambria" w:hAnsi="Calibri" w:cs="Calibri"/>
              <w:color w:val="44546A"/>
              <w:sz w:val="20"/>
            </w:rPr>
            <w:t>Thera-dent Jurnal Terapis Gigi dan Mulut</w:t>
          </w:r>
        </w:p>
        <w:p w14:paraId="73FE538C" w14:textId="77777777" w:rsidR="00CE589E" w:rsidRPr="00CE589E" w:rsidRDefault="00CE589E" w:rsidP="00CE589E">
          <w:pPr>
            <w:spacing w:after="0" w:line="240" w:lineRule="auto"/>
            <w:rPr>
              <w:rFonts w:ascii="Calibri" w:eastAsia="Cambria" w:hAnsi="Calibri" w:cs="Calibri"/>
              <w:color w:val="44546A"/>
              <w:sz w:val="20"/>
            </w:rPr>
          </w:pPr>
          <w:r w:rsidRPr="00CE589E">
            <w:rPr>
              <w:rFonts w:ascii="Calibri" w:eastAsia="Cambria" w:hAnsi="Calibri" w:cs="Calibri"/>
              <w:i/>
              <w:color w:val="44546A"/>
              <w:sz w:val="20"/>
            </w:rPr>
            <w:t>Volume x, Nomor x Tahun xxxx, pp. xx-xx</w:t>
          </w:r>
        </w:p>
        <w:p w14:paraId="7ED8250E" w14:textId="77777777" w:rsidR="00CE589E" w:rsidRPr="00CE589E" w:rsidRDefault="00CE589E" w:rsidP="00CE589E">
          <w:pPr>
            <w:spacing w:after="0" w:line="240" w:lineRule="auto"/>
            <w:rPr>
              <w:rFonts w:ascii="Calibri" w:eastAsia="Cambria" w:hAnsi="Calibri" w:cs="Calibri"/>
              <w:color w:val="44546A"/>
              <w:sz w:val="20"/>
            </w:rPr>
          </w:pPr>
          <w:r w:rsidRPr="00CE589E">
            <w:rPr>
              <w:rFonts w:ascii="Calibri" w:eastAsia="Cambria" w:hAnsi="Calibri" w:cs="Calibri"/>
              <w:color w:val="44546A"/>
              <w:sz w:val="20"/>
            </w:rPr>
            <w:t xml:space="preserve">ISSN (online) : xxx.xxx </w:t>
          </w:r>
          <w:r w:rsidRPr="00CE589E">
            <w:rPr>
              <w:rFonts w:ascii="Calibri" w:eastAsia="Cambria" w:hAnsi="Calibri" w:cs="Calibri"/>
              <w:i/>
              <w:color w:val="44546A"/>
              <w:sz w:val="20"/>
            </w:rPr>
            <w:t xml:space="preserve"> </w:t>
          </w:r>
          <w:r w:rsidRPr="00CE589E">
            <w:rPr>
              <w:rFonts w:ascii="Calibri" w:eastAsia="Cambria" w:hAnsi="Calibri" w:cs="Calibri"/>
              <w:color w:val="44546A"/>
              <w:sz w:val="20"/>
            </w:rPr>
            <w:t xml:space="preserve">DOI:  </w:t>
          </w:r>
          <w:hyperlink r:id="rId1">
            <w:r w:rsidRPr="00CE589E">
              <w:rPr>
                <w:rFonts w:ascii="Calibri" w:eastAsia="Cambria" w:hAnsi="Calibri" w:cs="Calibri"/>
                <w:color w:val="44546A"/>
                <w:sz w:val="20"/>
                <w:highlight w:val="white"/>
                <w:u w:val="single"/>
              </w:rPr>
              <w:t>xx</w:t>
            </w:r>
          </w:hyperlink>
          <w:hyperlink r:id="rId2">
            <w:r w:rsidRPr="00CE589E">
              <w:rPr>
                <w:rFonts w:ascii="Calibri" w:eastAsia="Cambria" w:hAnsi="Calibri" w:cs="Calibri"/>
                <w:color w:val="44546A"/>
                <w:sz w:val="20"/>
                <w:highlight w:val="white"/>
              </w:rPr>
              <w:t>.xxxxx/jdht.vxix.</w:t>
            </w:r>
          </w:hyperlink>
          <w:r w:rsidRPr="00CE589E">
            <w:rPr>
              <w:rFonts w:ascii="Calibri" w:eastAsia="Cambria" w:hAnsi="Calibri" w:cs="Calibri"/>
              <w:color w:val="44546A"/>
              <w:sz w:val="20"/>
            </w:rPr>
            <w:t>xx</w:t>
          </w:r>
        </w:p>
        <w:p w14:paraId="45128C63" w14:textId="77777777" w:rsidR="00CE589E" w:rsidRPr="00CE589E" w:rsidRDefault="00CE589E" w:rsidP="00CE589E">
          <w:pPr>
            <w:spacing w:after="0" w:line="240" w:lineRule="auto"/>
            <w:rPr>
              <w:rFonts w:ascii="Calibri" w:eastAsia="Cambria" w:hAnsi="Calibri" w:cs="Calibri"/>
              <w:color w:val="44546A"/>
              <w:sz w:val="20"/>
            </w:rPr>
          </w:pPr>
        </w:p>
      </w:tc>
      <w:tc>
        <w:tcPr>
          <w:tcW w:w="4936" w:type="dxa"/>
        </w:tcPr>
        <w:p w14:paraId="73A08701" w14:textId="77777777" w:rsidR="00CE589E" w:rsidRPr="00CE589E" w:rsidRDefault="00CE589E" w:rsidP="00CE589E">
          <w:pPr>
            <w:spacing w:after="0" w:line="240" w:lineRule="auto"/>
            <w:rPr>
              <w:rFonts w:ascii="Calibri" w:eastAsia="Cambria" w:hAnsi="Calibri" w:cs="Calibri"/>
              <w:color w:val="44546A"/>
              <w:sz w:val="20"/>
            </w:rPr>
          </w:pPr>
        </w:p>
      </w:tc>
    </w:tr>
  </w:tbl>
  <w:p w14:paraId="6930EE9D" w14:textId="77777777" w:rsidR="003B36E6" w:rsidRPr="00CE589E" w:rsidRDefault="003B36E6">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0F973BDB"/>
    <w:multiLevelType w:val="hybridMultilevel"/>
    <w:tmpl w:val="20F491B0"/>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5452AA9"/>
    <w:multiLevelType w:val="hybridMultilevel"/>
    <w:tmpl w:val="32A6861C"/>
    <w:lvl w:ilvl="0" w:tplc="498CDCA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C5B71"/>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27ED1"/>
    <w:multiLevelType w:val="multilevel"/>
    <w:tmpl w:val="F6C0C8F4"/>
    <w:lvl w:ilvl="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6C02D5"/>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410CB4"/>
    <w:multiLevelType w:val="hybridMultilevel"/>
    <w:tmpl w:val="FBD489B0"/>
    <w:lvl w:ilvl="0" w:tplc="54FCE0CE">
      <w:start w:val="1"/>
      <w:numFmt w:val="upperRoman"/>
      <w:pStyle w:val="JSKReferenceItem"/>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2A5118"/>
    <w:multiLevelType w:val="hybridMultilevel"/>
    <w:tmpl w:val="83FCFA1A"/>
    <w:lvl w:ilvl="0" w:tplc="5FE8CF18">
      <w:start w:val="1"/>
      <w:numFmt w:val="decimal"/>
      <w:lvlText w:val="%1."/>
      <w:lvlJc w:val="left"/>
      <w:pPr>
        <w:ind w:left="720" w:hanging="360"/>
      </w:pPr>
      <w:rPr>
        <w:rFonts w:eastAsia="Times New Roman" w:cs="Times New Roman"/>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di Nurwanti">
    <w15:presenceInfo w15:providerId="Windows Live" w15:userId="f293eab712457e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35"/>
    <w:rsid w:val="00096DD2"/>
    <w:rsid w:val="0023719E"/>
    <w:rsid w:val="002C4FDD"/>
    <w:rsid w:val="00310E75"/>
    <w:rsid w:val="00343013"/>
    <w:rsid w:val="003B36E6"/>
    <w:rsid w:val="0040091F"/>
    <w:rsid w:val="00407F3D"/>
    <w:rsid w:val="0044263B"/>
    <w:rsid w:val="00446950"/>
    <w:rsid w:val="00476AA4"/>
    <w:rsid w:val="004907C7"/>
    <w:rsid w:val="004C32FA"/>
    <w:rsid w:val="005042D5"/>
    <w:rsid w:val="00507213"/>
    <w:rsid w:val="0053086E"/>
    <w:rsid w:val="005415CD"/>
    <w:rsid w:val="00577B93"/>
    <w:rsid w:val="005C48FE"/>
    <w:rsid w:val="005D12F3"/>
    <w:rsid w:val="005D3260"/>
    <w:rsid w:val="005E12DC"/>
    <w:rsid w:val="00603D32"/>
    <w:rsid w:val="00612994"/>
    <w:rsid w:val="006C0BFD"/>
    <w:rsid w:val="006F0913"/>
    <w:rsid w:val="00716B4A"/>
    <w:rsid w:val="00721E06"/>
    <w:rsid w:val="00724E90"/>
    <w:rsid w:val="0075422D"/>
    <w:rsid w:val="007B6727"/>
    <w:rsid w:val="007F57EC"/>
    <w:rsid w:val="008A7CCB"/>
    <w:rsid w:val="008B1EBE"/>
    <w:rsid w:val="00914662"/>
    <w:rsid w:val="00923B3F"/>
    <w:rsid w:val="00953F7A"/>
    <w:rsid w:val="009D4489"/>
    <w:rsid w:val="00A5409B"/>
    <w:rsid w:val="00A61464"/>
    <w:rsid w:val="00A8029A"/>
    <w:rsid w:val="00A964A7"/>
    <w:rsid w:val="00B120ED"/>
    <w:rsid w:val="00B32546"/>
    <w:rsid w:val="00B33EAC"/>
    <w:rsid w:val="00BD4F35"/>
    <w:rsid w:val="00C01F47"/>
    <w:rsid w:val="00C11C41"/>
    <w:rsid w:val="00C5497D"/>
    <w:rsid w:val="00C55690"/>
    <w:rsid w:val="00CE589E"/>
    <w:rsid w:val="00D676BD"/>
    <w:rsid w:val="00DA0548"/>
    <w:rsid w:val="00DE659C"/>
    <w:rsid w:val="00E177DC"/>
    <w:rsid w:val="00E30A58"/>
    <w:rsid w:val="00E7587B"/>
    <w:rsid w:val="00EC1FBE"/>
    <w:rsid w:val="00F20B09"/>
    <w:rsid w:val="00F20BE3"/>
    <w:rsid w:val="00F47F91"/>
    <w:rsid w:val="00F65838"/>
    <w:rsid w:val="00FE0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4CFB4"/>
  <w15:docId w15:val="{53ED2A5F-EAED-47AC-8818-255F0289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F35"/>
    <w:rPr>
      <w:rFonts w:eastAsiaTheme="minorEastAsia"/>
      <w:lang w:eastAsia="ja-JP"/>
    </w:rPr>
  </w:style>
  <w:style w:type="paragraph" w:styleId="Heading1">
    <w:name w:val="heading 1"/>
    <w:basedOn w:val="Normal"/>
    <w:next w:val="Normal"/>
    <w:link w:val="Heading1Char"/>
    <w:uiPriority w:val="9"/>
    <w:qFormat/>
    <w:rsid w:val="007F57E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Body of text,UGEX'Z"/>
    <w:basedOn w:val="Normal"/>
    <w:link w:val="ListParagraphChar"/>
    <w:uiPriority w:val="99"/>
    <w:qFormat/>
    <w:rsid w:val="00BD4F35"/>
    <w:pPr>
      <w:ind w:left="720"/>
      <w:contextualSpacing/>
    </w:pPr>
    <w:rPr>
      <w:rFonts w:ascii="Calibri" w:eastAsia="Calibri" w:hAnsi="Calibri" w:cs="Times New Roman"/>
      <w:lang w:val="id-ID" w:eastAsia="en-US"/>
    </w:rPr>
  </w:style>
  <w:style w:type="character" w:customStyle="1" w:styleId="ListParagraphChar">
    <w:name w:val="List Paragraph Char"/>
    <w:aliases w:val="Heading 1 Char1 Char,Body of text Char,UGEX'Z Char"/>
    <w:link w:val="ListParagraph"/>
    <w:uiPriority w:val="34"/>
    <w:rsid w:val="00BD4F35"/>
    <w:rPr>
      <w:rFonts w:ascii="Calibri" w:eastAsia="Calibri" w:hAnsi="Calibri" w:cs="Times New Roman"/>
      <w:lang w:val="id-ID"/>
    </w:rPr>
  </w:style>
  <w:style w:type="paragraph" w:styleId="Header">
    <w:name w:val="header"/>
    <w:basedOn w:val="Normal"/>
    <w:link w:val="HeaderChar"/>
    <w:uiPriority w:val="99"/>
    <w:unhideWhenUsed/>
    <w:rsid w:val="00BD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F35"/>
    <w:rPr>
      <w:rFonts w:eastAsiaTheme="minorEastAsia"/>
      <w:lang w:eastAsia="ja-JP"/>
    </w:rPr>
  </w:style>
  <w:style w:type="paragraph" w:styleId="Footer">
    <w:name w:val="footer"/>
    <w:basedOn w:val="Normal"/>
    <w:link w:val="FooterChar"/>
    <w:uiPriority w:val="99"/>
    <w:unhideWhenUsed/>
    <w:rsid w:val="00BD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F35"/>
    <w:rPr>
      <w:rFonts w:eastAsiaTheme="minorEastAsia"/>
      <w:lang w:eastAsia="ja-JP"/>
    </w:rPr>
  </w:style>
  <w:style w:type="paragraph" w:styleId="BalloonText">
    <w:name w:val="Balloon Text"/>
    <w:basedOn w:val="Normal"/>
    <w:link w:val="BalloonTextChar"/>
    <w:uiPriority w:val="99"/>
    <w:semiHidden/>
    <w:unhideWhenUsed/>
    <w:rsid w:val="00C54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97D"/>
    <w:rPr>
      <w:rFonts w:ascii="Tahoma" w:eastAsiaTheme="minorEastAsia" w:hAnsi="Tahoma" w:cs="Tahoma"/>
      <w:sz w:val="16"/>
      <w:szCs w:val="16"/>
      <w:lang w:eastAsia="ja-JP"/>
    </w:rPr>
  </w:style>
  <w:style w:type="table" w:styleId="TableGrid">
    <w:name w:val="Table Grid"/>
    <w:basedOn w:val="TableNormal"/>
    <w:uiPriority w:val="59"/>
    <w:rsid w:val="00716B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SKReferenceItem">
    <w:name w:val="JSK Reference Item"/>
    <w:basedOn w:val="Normal"/>
    <w:rsid w:val="004907C7"/>
    <w:pPr>
      <w:numPr>
        <w:numId w:val="3"/>
      </w:numPr>
      <w:suppressAutoHyphens/>
      <w:snapToGrid w:val="0"/>
      <w:spacing w:after="0" w:line="240" w:lineRule="auto"/>
      <w:jc w:val="both"/>
    </w:pPr>
    <w:rPr>
      <w:rFonts w:ascii="Times New Roman" w:eastAsia="Times New Roman" w:hAnsi="Times New Roman" w:cs="Times New Roman"/>
      <w:sz w:val="16"/>
      <w:szCs w:val="24"/>
      <w:lang w:val="id-ID" w:eastAsia="zh-CN"/>
    </w:rPr>
  </w:style>
  <w:style w:type="character" w:customStyle="1" w:styleId="Heading1Char">
    <w:name w:val="Heading 1 Char"/>
    <w:basedOn w:val="DefaultParagraphFont"/>
    <w:link w:val="Heading1"/>
    <w:uiPriority w:val="9"/>
    <w:rsid w:val="007F57EC"/>
    <w:rPr>
      <w:rFonts w:asciiTheme="majorHAnsi" w:eastAsiaTheme="majorEastAsia" w:hAnsiTheme="majorHAnsi" w:cstheme="majorBidi"/>
      <w:color w:val="365F91" w:themeColor="accent1" w:themeShade="BF"/>
      <w:sz w:val="32"/>
      <w:szCs w:val="32"/>
      <w:lang w:val="id-ID"/>
    </w:rPr>
  </w:style>
  <w:style w:type="table" w:customStyle="1" w:styleId="PlainTable21">
    <w:name w:val="Plain Table 21"/>
    <w:basedOn w:val="TableNormal"/>
    <w:uiPriority w:val="42"/>
    <w:rsid w:val="00721E0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4C32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F20B09"/>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F20B09"/>
    <w:rPr>
      <w:color w:val="605E5C"/>
      <w:shd w:val="clear" w:color="auto" w:fill="E1DFDD"/>
    </w:rPr>
  </w:style>
  <w:style w:type="character" w:styleId="CommentReference">
    <w:name w:val="annotation reference"/>
    <w:basedOn w:val="DefaultParagraphFont"/>
    <w:uiPriority w:val="99"/>
    <w:semiHidden/>
    <w:unhideWhenUsed/>
    <w:rsid w:val="00407F3D"/>
    <w:rPr>
      <w:sz w:val="16"/>
      <w:szCs w:val="16"/>
    </w:rPr>
  </w:style>
  <w:style w:type="paragraph" w:styleId="CommentText">
    <w:name w:val="annotation text"/>
    <w:basedOn w:val="Normal"/>
    <w:link w:val="CommentTextChar"/>
    <w:uiPriority w:val="99"/>
    <w:unhideWhenUsed/>
    <w:rsid w:val="00407F3D"/>
    <w:pPr>
      <w:spacing w:line="240" w:lineRule="auto"/>
    </w:pPr>
    <w:rPr>
      <w:sz w:val="20"/>
      <w:szCs w:val="20"/>
    </w:rPr>
  </w:style>
  <w:style w:type="character" w:customStyle="1" w:styleId="CommentTextChar">
    <w:name w:val="Comment Text Char"/>
    <w:basedOn w:val="DefaultParagraphFont"/>
    <w:link w:val="CommentText"/>
    <w:uiPriority w:val="99"/>
    <w:rsid w:val="00407F3D"/>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407F3D"/>
    <w:rPr>
      <w:b/>
      <w:bCs/>
    </w:rPr>
  </w:style>
  <w:style w:type="character" w:customStyle="1" w:styleId="CommentSubjectChar">
    <w:name w:val="Comment Subject Char"/>
    <w:basedOn w:val="CommentTextChar"/>
    <w:link w:val="CommentSubject"/>
    <w:uiPriority w:val="99"/>
    <w:semiHidden/>
    <w:rsid w:val="00407F3D"/>
    <w:rPr>
      <w:rFonts w:eastAsiaTheme="minorEastAsia"/>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58039">
      <w:bodyDiv w:val="1"/>
      <w:marLeft w:val="0"/>
      <w:marRight w:val="0"/>
      <w:marTop w:val="0"/>
      <w:marBottom w:val="0"/>
      <w:divBdr>
        <w:top w:val="none" w:sz="0" w:space="0" w:color="auto"/>
        <w:left w:val="none" w:sz="0" w:space="0" w:color="auto"/>
        <w:bottom w:val="none" w:sz="0" w:space="0" w:color="auto"/>
        <w:right w:val="none" w:sz="0" w:space="0" w:color="auto"/>
      </w:divBdr>
      <w:divsChild>
        <w:div w:id="1306858132">
          <w:marLeft w:val="0"/>
          <w:marRight w:val="0"/>
          <w:marTop w:val="0"/>
          <w:marBottom w:val="0"/>
          <w:divBdr>
            <w:top w:val="none" w:sz="0" w:space="0" w:color="auto"/>
            <w:left w:val="none" w:sz="0" w:space="0" w:color="auto"/>
            <w:bottom w:val="none" w:sz="0" w:space="0" w:color="auto"/>
            <w:right w:val="none" w:sz="0" w:space="0" w:color="auto"/>
          </w:divBdr>
        </w:div>
        <w:div w:id="1206482229">
          <w:marLeft w:val="0"/>
          <w:marRight w:val="0"/>
          <w:marTop w:val="0"/>
          <w:marBottom w:val="0"/>
          <w:divBdr>
            <w:top w:val="none" w:sz="0" w:space="0" w:color="auto"/>
            <w:left w:val="none" w:sz="0" w:space="0" w:color="auto"/>
            <w:bottom w:val="none" w:sz="0" w:space="0" w:color="auto"/>
            <w:right w:val="none" w:sz="0" w:space="0" w:color="auto"/>
          </w:divBdr>
        </w:div>
        <w:div w:id="431781441">
          <w:marLeft w:val="0"/>
          <w:marRight w:val="0"/>
          <w:marTop w:val="0"/>
          <w:marBottom w:val="0"/>
          <w:divBdr>
            <w:top w:val="none" w:sz="0" w:space="0" w:color="auto"/>
            <w:left w:val="none" w:sz="0" w:space="0" w:color="auto"/>
            <w:bottom w:val="none" w:sz="0" w:space="0" w:color="auto"/>
            <w:right w:val="none" w:sz="0" w:space="0" w:color="auto"/>
          </w:divBdr>
        </w:div>
        <w:div w:id="1210414547">
          <w:marLeft w:val="0"/>
          <w:marRight w:val="0"/>
          <w:marTop w:val="0"/>
          <w:marBottom w:val="0"/>
          <w:divBdr>
            <w:top w:val="none" w:sz="0" w:space="0" w:color="auto"/>
            <w:left w:val="none" w:sz="0" w:space="0" w:color="auto"/>
            <w:bottom w:val="none" w:sz="0" w:space="0" w:color="auto"/>
            <w:right w:val="none" w:sz="0" w:space="0" w:color="auto"/>
          </w:divBdr>
        </w:div>
        <w:div w:id="1396584825">
          <w:marLeft w:val="0"/>
          <w:marRight w:val="0"/>
          <w:marTop w:val="0"/>
          <w:marBottom w:val="0"/>
          <w:divBdr>
            <w:top w:val="none" w:sz="0" w:space="0" w:color="auto"/>
            <w:left w:val="none" w:sz="0" w:space="0" w:color="auto"/>
            <w:bottom w:val="none" w:sz="0" w:space="0" w:color="auto"/>
            <w:right w:val="none" w:sz="0" w:space="0" w:color="auto"/>
          </w:divBdr>
        </w:div>
        <w:div w:id="409733745">
          <w:marLeft w:val="0"/>
          <w:marRight w:val="0"/>
          <w:marTop w:val="0"/>
          <w:marBottom w:val="0"/>
          <w:divBdr>
            <w:top w:val="none" w:sz="0" w:space="0" w:color="auto"/>
            <w:left w:val="none" w:sz="0" w:space="0" w:color="auto"/>
            <w:bottom w:val="none" w:sz="0" w:space="0" w:color="auto"/>
            <w:right w:val="none" w:sz="0" w:space="0" w:color="auto"/>
          </w:divBdr>
        </w:div>
        <w:div w:id="706562971">
          <w:marLeft w:val="0"/>
          <w:marRight w:val="0"/>
          <w:marTop w:val="0"/>
          <w:marBottom w:val="0"/>
          <w:divBdr>
            <w:top w:val="none" w:sz="0" w:space="0" w:color="auto"/>
            <w:left w:val="none" w:sz="0" w:space="0" w:color="auto"/>
            <w:bottom w:val="none" w:sz="0" w:space="0" w:color="auto"/>
            <w:right w:val="none" w:sz="0" w:space="0" w:color="auto"/>
          </w:divBdr>
        </w:div>
      </w:divsChild>
    </w:div>
    <w:div w:id="1530490825">
      <w:bodyDiv w:val="1"/>
      <w:marLeft w:val="0"/>
      <w:marRight w:val="0"/>
      <w:marTop w:val="0"/>
      <w:marBottom w:val="0"/>
      <w:divBdr>
        <w:top w:val="none" w:sz="0" w:space="0" w:color="auto"/>
        <w:left w:val="none" w:sz="0" w:space="0" w:color="auto"/>
        <w:bottom w:val="none" w:sz="0" w:space="0" w:color="auto"/>
        <w:right w:val="none" w:sz="0" w:space="0" w:color="auto"/>
      </w:divBdr>
    </w:div>
    <w:div w:id="2011055176">
      <w:bodyDiv w:val="1"/>
      <w:marLeft w:val="0"/>
      <w:marRight w:val="0"/>
      <w:marTop w:val="0"/>
      <w:marBottom w:val="0"/>
      <w:divBdr>
        <w:top w:val="none" w:sz="0" w:space="0" w:color="auto"/>
        <w:left w:val="none" w:sz="0" w:space="0" w:color="auto"/>
        <w:bottom w:val="none" w:sz="0" w:space="0" w:color="auto"/>
        <w:right w:val="none" w:sz="0" w:space="0" w:color="auto"/>
      </w:divBdr>
      <w:divsChild>
        <w:div w:id="1159232006">
          <w:marLeft w:val="0"/>
          <w:marRight w:val="0"/>
          <w:marTop w:val="0"/>
          <w:marBottom w:val="0"/>
          <w:divBdr>
            <w:top w:val="none" w:sz="0" w:space="0" w:color="auto"/>
            <w:left w:val="none" w:sz="0" w:space="0" w:color="auto"/>
            <w:bottom w:val="none" w:sz="0" w:space="0" w:color="auto"/>
            <w:right w:val="none" w:sz="0" w:space="0" w:color="auto"/>
          </w:divBdr>
        </w:div>
        <w:div w:id="1880438404">
          <w:marLeft w:val="0"/>
          <w:marRight w:val="0"/>
          <w:marTop w:val="0"/>
          <w:marBottom w:val="0"/>
          <w:divBdr>
            <w:top w:val="none" w:sz="0" w:space="0" w:color="auto"/>
            <w:left w:val="none" w:sz="0" w:space="0" w:color="auto"/>
            <w:bottom w:val="none" w:sz="0" w:space="0" w:color="auto"/>
            <w:right w:val="none" w:sz="0" w:space="0" w:color="auto"/>
          </w:divBdr>
        </w:div>
        <w:div w:id="2096710224">
          <w:marLeft w:val="0"/>
          <w:marRight w:val="0"/>
          <w:marTop w:val="0"/>
          <w:marBottom w:val="0"/>
          <w:divBdr>
            <w:top w:val="none" w:sz="0" w:space="0" w:color="auto"/>
            <w:left w:val="none" w:sz="0" w:space="0" w:color="auto"/>
            <w:bottom w:val="none" w:sz="0" w:space="0" w:color="auto"/>
            <w:right w:val="none" w:sz="0" w:space="0" w:color="auto"/>
          </w:divBdr>
        </w:div>
        <w:div w:id="609239933">
          <w:marLeft w:val="0"/>
          <w:marRight w:val="0"/>
          <w:marTop w:val="0"/>
          <w:marBottom w:val="0"/>
          <w:divBdr>
            <w:top w:val="none" w:sz="0" w:space="0" w:color="auto"/>
            <w:left w:val="none" w:sz="0" w:space="0" w:color="auto"/>
            <w:bottom w:val="none" w:sz="0" w:space="0" w:color="auto"/>
            <w:right w:val="none" w:sz="0" w:space="0" w:color="auto"/>
          </w:divBdr>
        </w:div>
        <w:div w:id="536820371">
          <w:marLeft w:val="0"/>
          <w:marRight w:val="0"/>
          <w:marTop w:val="0"/>
          <w:marBottom w:val="0"/>
          <w:divBdr>
            <w:top w:val="none" w:sz="0" w:space="0" w:color="auto"/>
            <w:left w:val="none" w:sz="0" w:space="0" w:color="auto"/>
            <w:bottom w:val="none" w:sz="0" w:space="0" w:color="auto"/>
            <w:right w:val="none" w:sz="0" w:space="0" w:color="auto"/>
          </w:divBdr>
        </w:div>
        <w:div w:id="663895961">
          <w:marLeft w:val="0"/>
          <w:marRight w:val="0"/>
          <w:marTop w:val="0"/>
          <w:marBottom w:val="0"/>
          <w:divBdr>
            <w:top w:val="none" w:sz="0" w:space="0" w:color="auto"/>
            <w:left w:val="none" w:sz="0" w:space="0" w:color="auto"/>
            <w:bottom w:val="none" w:sz="0" w:space="0" w:color="auto"/>
            <w:right w:val="none" w:sz="0" w:space="0" w:color="auto"/>
          </w:divBdr>
        </w:div>
        <w:div w:id="1704556434">
          <w:marLeft w:val="0"/>
          <w:marRight w:val="0"/>
          <w:marTop w:val="0"/>
          <w:marBottom w:val="0"/>
          <w:divBdr>
            <w:top w:val="none" w:sz="0" w:space="0" w:color="auto"/>
            <w:left w:val="none" w:sz="0" w:space="0" w:color="auto"/>
            <w:bottom w:val="none" w:sz="0" w:space="0" w:color="auto"/>
            <w:right w:val="none" w:sz="0" w:space="0" w:color="auto"/>
          </w:divBdr>
        </w:div>
        <w:div w:id="1078019701">
          <w:marLeft w:val="0"/>
          <w:marRight w:val="0"/>
          <w:marTop w:val="0"/>
          <w:marBottom w:val="0"/>
          <w:divBdr>
            <w:top w:val="none" w:sz="0" w:space="0" w:color="auto"/>
            <w:left w:val="none" w:sz="0" w:space="0" w:color="auto"/>
            <w:bottom w:val="none" w:sz="0" w:space="0" w:color="auto"/>
            <w:right w:val="none" w:sz="0" w:space="0" w:color="auto"/>
          </w:divBdr>
        </w:div>
        <w:div w:id="209465952">
          <w:marLeft w:val="0"/>
          <w:marRight w:val="0"/>
          <w:marTop w:val="0"/>
          <w:marBottom w:val="0"/>
          <w:divBdr>
            <w:top w:val="none" w:sz="0" w:space="0" w:color="auto"/>
            <w:left w:val="none" w:sz="0" w:space="0" w:color="auto"/>
            <w:bottom w:val="none" w:sz="0" w:space="0" w:color="auto"/>
            <w:right w:val="none" w:sz="0" w:space="0" w:color="auto"/>
          </w:divBdr>
        </w:div>
        <w:div w:id="578248844">
          <w:marLeft w:val="0"/>
          <w:marRight w:val="0"/>
          <w:marTop w:val="0"/>
          <w:marBottom w:val="0"/>
          <w:divBdr>
            <w:top w:val="none" w:sz="0" w:space="0" w:color="auto"/>
            <w:left w:val="none" w:sz="0" w:space="0" w:color="auto"/>
            <w:bottom w:val="none" w:sz="0" w:space="0" w:color="auto"/>
            <w:right w:val="none" w:sz="0" w:space="0" w:color="auto"/>
          </w:divBdr>
        </w:div>
        <w:div w:id="1931574496">
          <w:marLeft w:val="0"/>
          <w:marRight w:val="0"/>
          <w:marTop w:val="0"/>
          <w:marBottom w:val="0"/>
          <w:divBdr>
            <w:top w:val="none" w:sz="0" w:space="0" w:color="auto"/>
            <w:left w:val="none" w:sz="0" w:space="0" w:color="auto"/>
            <w:bottom w:val="none" w:sz="0" w:space="0" w:color="auto"/>
            <w:right w:val="none" w:sz="0" w:space="0" w:color="auto"/>
          </w:divBdr>
        </w:div>
        <w:div w:id="1467428416">
          <w:marLeft w:val="0"/>
          <w:marRight w:val="0"/>
          <w:marTop w:val="0"/>
          <w:marBottom w:val="0"/>
          <w:divBdr>
            <w:top w:val="none" w:sz="0" w:space="0" w:color="auto"/>
            <w:left w:val="none" w:sz="0" w:space="0" w:color="auto"/>
            <w:bottom w:val="none" w:sz="0" w:space="0" w:color="auto"/>
            <w:right w:val="none" w:sz="0" w:space="0" w:color="auto"/>
          </w:divBdr>
        </w:div>
        <w:div w:id="1769815205">
          <w:marLeft w:val="0"/>
          <w:marRight w:val="0"/>
          <w:marTop w:val="0"/>
          <w:marBottom w:val="0"/>
          <w:divBdr>
            <w:top w:val="none" w:sz="0" w:space="0" w:color="auto"/>
            <w:left w:val="none" w:sz="0" w:space="0" w:color="auto"/>
            <w:bottom w:val="none" w:sz="0" w:space="0" w:color="auto"/>
            <w:right w:val="none" w:sz="0" w:space="0" w:color="auto"/>
          </w:divBdr>
        </w:div>
        <w:div w:id="458652336">
          <w:marLeft w:val="0"/>
          <w:marRight w:val="0"/>
          <w:marTop w:val="0"/>
          <w:marBottom w:val="0"/>
          <w:divBdr>
            <w:top w:val="none" w:sz="0" w:space="0" w:color="auto"/>
            <w:left w:val="none" w:sz="0" w:space="0" w:color="auto"/>
            <w:bottom w:val="none" w:sz="0" w:space="0" w:color="auto"/>
            <w:right w:val="none" w:sz="0" w:space="0" w:color="auto"/>
          </w:divBdr>
        </w:div>
        <w:div w:id="1572689427">
          <w:marLeft w:val="0"/>
          <w:marRight w:val="0"/>
          <w:marTop w:val="0"/>
          <w:marBottom w:val="0"/>
          <w:divBdr>
            <w:top w:val="none" w:sz="0" w:space="0" w:color="auto"/>
            <w:left w:val="none" w:sz="0" w:space="0" w:color="auto"/>
            <w:bottom w:val="none" w:sz="0" w:space="0" w:color="auto"/>
            <w:right w:val="none" w:sz="0" w:space="0" w:color="auto"/>
          </w:divBdr>
        </w:div>
        <w:div w:id="116551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repositori.unsil.ac.id/939/4/BAB%203.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id.wikipedia.org/wiki/Universitas_Siliwangi"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repo.poltekkesbandung.ac.id/1220/9/BAB%20III.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repository.stei.ac.id/2117/3/BAB%203.pdf"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mailto:farida.sasono@gmail.com" TargetMode="Externa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footer" Target="footer4.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hyperlink" Target="https://doi.org/10.36082/qjk.v13i2.88" TargetMode="External"/><Relationship Id="rId1" Type="http://schemas.openxmlformats.org/officeDocument/2006/relationships/hyperlink" Target="https://doi.org/10.36082/qjk.v13i2.88"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36082/qjk.v13i2.88" TargetMode="External"/><Relationship Id="rId1" Type="http://schemas.openxmlformats.org/officeDocument/2006/relationships/hyperlink" Target="https://doi.org/10.36082/qjk.v13i2.88"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36082/qjk.v13i2.88" TargetMode="External"/><Relationship Id="rId1" Type="http://schemas.openxmlformats.org/officeDocument/2006/relationships/hyperlink" Target="https://doi.org/10.36082/qjk.v13i2.88"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s://doi.org/10.36082/qjk.v13i2.88" TargetMode="External"/><Relationship Id="rId1" Type="http://schemas.openxmlformats.org/officeDocument/2006/relationships/hyperlink" Target="https://doi.org/10.36082/qjk.v13i2.8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D78B6B91844F1AB9E12ED89503B0C3"/>
        <w:category>
          <w:name w:val="General"/>
          <w:gallery w:val="placeholder"/>
        </w:category>
        <w:types>
          <w:type w:val="bbPlcHdr"/>
        </w:types>
        <w:behaviors>
          <w:behavior w:val="content"/>
        </w:behaviors>
        <w:guid w:val="{FDC4E0A9-54A7-4B43-A6F1-01CC77A18188}"/>
      </w:docPartPr>
      <w:docPartBody>
        <w:p w:rsidR="00B94F8D" w:rsidRDefault="00C96392" w:rsidP="00C96392">
          <w:pPr>
            <w:pStyle w:val="D6D78B6B91844F1AB9E12ED89503B0C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92"/>
    <w:rsid w:val="00244FAD"/>
    <w:rsid w:val="00296627"/>
    <w:rsid w:val="002C3223"/>
    <w:rsid w:val="0076694F"/>
    <w:rsid w:val="00984D70"/>
    <w:rsid w:val="00B94F8D"/>
    <w:rsid w:val="00C96392"/>
    <w:rsid w:val="00D06D22"/>
    <w:rsid w:val="00D273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392"/>
    <w:rPr>
      <w:color w:val="808080"/>
    </w:rPr>
  </w:style>
  <w:style w:type="paragraph" w:customStyle="1" w:styleId="D6D78B6B91844F1AB9E12ED89503B0C3">
    <w:name w:val="D6D78B6B91844F1AB9E12ED89503B0C3"/>
    <w:rsid w:val="00C96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0CEAE-C531-4C4A-9A7D-542B2AE5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2505</Words>
  <Characters>16035</Characters>
  <Application>Microsoft Office Word</Application>
  <DocSecurity>0</DocSecurity>
  <Lines>668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AKG PuskesadOpen                                                      Access: https://ejournal.akgpuskesad-jakarta.com/              Email: Lppm.akgpuskesad@gmail.com</dc:creator>
  <cp:lastModifiedBy>Aditya Nurrochman</cp:lastModifiedBy>
  <cp:revision>11</cp:revision>
  <cp:lastPrinted>2019-04-15T04:07:00Z</cp:lastPrinted>
  <dcterms:created xsi:type="dcterms:W3CDTF">2023-12-11T12:54:00Z</dcterms:created>
  <dcterms:modified xsi:type="dcterms:W3CDTF">2024-01-11T09:01:00Z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d8b25234c68827dea61e58078bd4e90c78cd9ba058c603cddbe702ccaef89062</vt:lpwstr>
  </property>
</Properties>
</file>